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B7" w:rsidRPr="008E1BC1" w:rsidRDefault="000B1F6F">
      <w:pPr>
        <w:pStyle w:val="H1"/>
        <w:jc w:val="center"/>
        <w:rPr>
          <w:lang w:val="en-GB"/>
        </w:rPr>
      </w:pPr>
      <w:r w:rsidRPr="008E1BC1">
        <w:rPr>
          <w:lang w:val="en-GB"/>
        </w:rPr>
        <w:t xml:space="preserve">TIME AUDIT </w:t>
      </w:r>
    </w:p>
    <w:p w:rsidR="00DA24B7" w:rsidRPr="008E1BC1" w:rsidRDefault="000B1F6F">
      <w:pPr>
        <w:pStyle w:val="H3"/>
        <w:jc w:val="center"/>
        <w:rPr>
          <w:lang w:val="en-GB"/>
        </w:rPr>
      </w:pPr>
      <w:r w:rsidRPr="008E1BC1">
        <w:rPr>
          <w:lang w:val="en-GB"/>
        </w:rPr>
        <w:t xml:space="preserve">SO WHERE DOES YOUR TIME GO? </w:t>
      </w:r>
    </w:p>
    <w:p w:rsidR="00DA24B7" w:rsidRPr="008E1BC1" w:rsidRDefault="000B1F6F">
      <w:pPr>
        <w:rPr>
          <w:lang w:val="en-GB"/>
        </w:rPr>
      </w:pPr>
      <w:r w:rsidRPr="008E1BC1">
        <w:rPr>
          <w:lang w:val="en-GB"/>
        </w:rPr>
        <w:t xml:space="preserve">Time is often equated with money, and just as we often find ourselves short of cash, we also find ourselves with short of time. To understand where your time goes, it is important to assess how you actually spend it. One way to do this is to keep simple operating records, and for this you will need a "yardstick" to evaluate your utilization of time. For this purpose, a schedule is included where you can record activities and accomplishments during a typical week, This should give you a start in observing your time usage more objectively. When you have completed this time chart, attempt to locate </w:t>
      </w:r>
      <w:r w:rsidRPr="008E1BC1">
        <w:rPr>
          <w:rStyle w:val="a4"/>
          <w:lang w:val="en-GB"/>
        </w:rPr>
        <w:t>your</w:t>
      </w:r>
      <w:r w:rsidRPr="008E1BC1">
        <w:rPr>
          <w:lang w:val="en-GB"/>
        </w:rPr>
        <w:t xml:space="preserve"> time budgeting problems. </w:t>
      </w:r>
    </w:p>
    <w:p w:rsidR="00DA24B7" w:rsidRDefault="000B1F6F">
      <w:pPr>
        <w:pStyle w:val="H2"/>
        <w:numPr>
          <w:ilvl w:val="0"/>
          <w:numId w:val="5"/>
        </w:numPr>
        <w:rPr>
          <w:b w:val="0"/>
          <w:sz w:val="28"/>
        </w:rPr>
      </w:pPr>
      <w:r>
        <w:rPr>
          <w:b w:val="0"/>
          <w:sz w:val="28"/>
        </w:rPr>
        <w:t xml:space="preserve">TIME USE CHART </w:t>
      </w:r>
    </w:p>
    <w:p w:rsidR="00DA24B7" w:rsidRDefault="000B1F6F">
      <w:pPr>
        <w:numPr>
          <w:ilvl w:val="0"/>
          <w:numId w:val="5"/>
        </w:numPr>
        <w:rPr>
          <w:sz w:val="28"/>
        </w:rPr>
      </w:pPr>
      <w:r>
        <w:rPr>
          <w:sz w:val="28"/>
        </w:rPr>
        <w:t>SUMMARY OF ACTIVITIES</w:t>
      </w:r>
    </w:p>
    <w:p w:rsidR="00DA24B7" w:rsidRDefault="000B1F6F">
      <w:pPr>
        <w:pStyle w:val="H1"/>
        <w:numPr>
          <w:ilvl w:val="0"/>
          <w:numId w:val="5"/>
        </w:numPr>
        <w:rPr>
          <w:b w:val="0"/>
          <w:sz w:val="28"/>
        </w:rPr>
      </w:pPr>
      <w:r>
        <w:rPr>
          <w:b w:val="0"/>
          <w:sz w:val="28"/>
        </w:rPr>
        <w:t>P</w:t>
      </w:r>
      <w:r>
        <w:rPr>
          <w:b w:val="0"/>
          <w:sz w:val="28"/>
          <w:lang w:val="en-US"/>
        </w:rPr>
        <w:t>LANNED WEEKLY SCHEDULE</w:t>
      </w:r>
      <w:r>
        <w:rPr>
          <w:b w:val="0"/>
          <w:sz w:val="28"/>
        </w:rPr>
        <w:t xml:space="preserve"> </w:t>
      </w:r>
    </w:p>
    <w:p w:rsidR="00DA24B7" w:rsidRDefault="00DA24B7">
      <w:pPr>
        <w:jc w:val="both"/>
        <w:rPr>
          <w:rFonts w:ascii="Courier New" w:hAnsi="Courier New"/>
          <w:sz w:val="24"/>
        </w:rPr>
      </w:pPr>
    </w:p>
    <w:p w:rsidR="00DA24B7" w:rsidRDefault="000B1F6F">
      <w:pPr>
        <w:pStyle w:val="H2"/>
        <w:jc w:val="center"/>
      </w:pPr>
      <w:r>
        <w:t xml:space="preserve">TIME USE CHART </w:t>
      </w:r>
    </w:p>
    <w:p w:rsidR="00DA24B7" w:rsidRPr="008E1BC1" w:rsidRDefault="000B1F6F">
      <w:pPr>
        <w:pStyle w:val="DefinitionTerm"/>
        <w:spacing w:before="100" w:after="100"/>
        <w:rPr>
          <w:lang w:val="en-GB"/>
        </w:rPr>
      </w:pPr>
      <w:r w:rsidRPr="008E1BC1">
        <w:rPr>
          <w:lang w:val="en-GB"/>
        </w:rPr>
        <w:t xml:space="preserve">Record everything you do during each half-hour period of a week that you choose. (You may even want to divide the blocks in 15 minute periods). At the end of a week, complete the SUMMARY OF ACTIVITIES (you should also print a copy of this) to see how you spend your time. </w:t>
      </w:r>
    </w:p>
    <w:tbl>
      <w:tblPr>
        <w:tblW w:w="0" w:type="auto"/>
        <w:tblInd w:w="23" w:type="dxa"/>
        <w:tblLayout w:type="fixed"/>
        <w:tblCellMar>
          <w:left w:w="0" w:type="dxa"/>
          <w:right w:w="0" w:type="dxa"/>
        </w:tblCellMar>
        <w:tblLook w:val="0000"/>
      </w:tblPr>
      <w:tblGrid>
        <w:gridCol w:w="1028"/>
        <w:gridCol w:w="1028"/>
        <w:gridCol w:w="1170"/>
        <w:gridCol w:w="1453"/>
        <w:gridCol w:w="1311"/>
        <w:gridCol w:w="1028"/>
        <w:gridCol w:w="1311"/>
        <w:gridCol w:w="1028"/>
      </w:tblGrid>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 xml:space="preserve">Time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Monday </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Tuesday </w:t>
            </w:r>
          </w:p>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Wednesday </w:t>
            </w:r>
          </w:p>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Thursday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Friday </w:t>
            </w:r>
          </w:p>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Saturday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Sunday </w:t>
            </w:r>
          </w:p>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6:00 am</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NOON</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12:30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bl>
    <w:p w:rsidR="00DA24B7" w:rsidRDefault="00DA24B7">
      <w:pPr>
        <w:pStyle w:val="DefinitionTerm"/>
        <w:spacing w:before="100" w:after="100"/>
      </w:pPr>
    </w:p>
    <w:tbl>
      <w:tblPr>
        <w:tblW w:w="0" w:type="auto"/>
        <w:tblInd w:w="23" w:type="dxa"/>
        <w:tblLayout w:type="fixed"/>
        <w:tblCellMar>
          <w:left w:w="0" w:type="dxa"/>
          <w:right w:w="0" w:type="dxa"/>
        </w:tblCellMar>
        <w:tblLook w:val="0000"/>
      </w:tblPr>
      <w:tblGrid>
        <w:gridCol w:w="1152"/>
        <w:gridCol w:w="1013"/>
        <w:gridCol w:w="1152"/>
        <w:gridCol w:w="1431"/>
        <w:gridCol w:w="1291"/>
        <w:gridCol w:w="1013"/>
        <w:gridCol w:w="1291"/>
        <w:gridCol w:w="1013"/>
      </w:tblGrid>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 xml:space="preserve">Hours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Monday </w:t>
            </w:r>
          </w:p>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Tuesday </w:t>
            </w: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Wednesday </w:t>
            </w:r>
          </w:p>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Thursday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Friday </w:t>
            </w:r>
          </w:p>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Saturday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Sunday </w:t>
            </w:r>
          </w:p>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6:00 pm</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lastRenderedPageBreak/>
              <w:t>6:30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Midnight</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12:30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bl>
    <w:p w:rsidR="00DA24B7" w:rsidRDefault="00DA24B7"/>
    <w:p w:rsidR="00DA24B7" w:rsidRDefault="00DA24B7">
      <w:pPr>
        <w:jc w:val="both"/>
        <w:rPr>
          <w:rFonts w:ascii="Courier New" w:hAnsi="Courier New"/>
          <w:sz w:val="24"/>
        </w:rPr>
      </w:pPr>
    </w:p>
    <w:p w:rsidR="00DA24B7" w:rsidRDefault="000B1F6F">
      <w:pPr>
        <w:pStyle w:val="H1"/>
        <w:jc w:val="center"/>
        <w:rPr>
          <w:lang w:val="en-US"/>
        </w:rPr>
      </w:pPr>
      <w:r w:rsidRPr="008E1BC1">
        <w:rPr>
          <w:lang w:val="en-GB"/>
        </w:rPr>
        <w:t xml:space="preserve">SUMMARY OF ACTIVITIES FOR THE TIME-USE CHART </w:t>
      </w:r>
    </w:p>
    <w:p w:rsidR="00DA24B7" w:rsidRPr="008E1BC1" w:rsidRDefault="000B1F6F">
      <w:pPr>
        <w:pStyle w:val="H1"/>
        <w:jc w:val="center"/>
        <w:rPr>
          <w:b w:val="0"/>
          <w:sz w:val="20"/>
          <w:lang w:val="en-GB"/>
        </w:rPr>
      </w:pPr>
      <w:r w:rsidRPr="008E1BC1">
        <w:rPr>
          <w:b w:val="0"/>
          <w:sz w:val="20"/>
          <w:lang w:val="en-GB"/>
        </w:rPr>
        <w:t xml:space="preserve">Directions: At the end of the week, summarize your activities on the chart below. Once you </w:t>
      </w:r>
      <w:r>
        <w:rPr>
          <w:b w:val="0"/>
          <w:sz w:val="20"/>
          <w:lang w:val="en-US"/>
        </w:rPr>
        <w:t xml:space="preserve">EVALUATE </w:t>
      </w:r>
      <w:r w:rsidRPr="008E1BC1">
        <w:rPr>
          <w:b w:val="0"/>
          <w:sz w:val="20"/>
          <w:lang w:val="en-GB"/>
        </w:rPr>
        <w:t xml:space="preserve">where your time goes, print a copy of the Planned Weekly Schedule  and fill it in with your course schedule, study time and other activities. Try to follow your schedule to improve your time use. </w:t>
      </w:r>
    </w:p>
    <w:p w:rsidR="00DA24B7" w:rsidRDefault="000B1F6F">
      <w:pPr>
        <w:jc w:val="center"/>
      </w:pPr>
      <w:r>
        <w:t>SUMMARY OF ACTIVITIES</w:t>
      </w:r>
    </w:p>
    <w:tbl>
      <w:tblPr>
        <w:tblW w:w="0" w:type="auto"/>
        <w:tblInd w:w="23" w:type="dxa"/>
        <w:tblLayout w:type="fixed"/>
        <w:tblCellMar>
          <w:left w:w="0" w:type="dxa"/>
          <w:right w:w="0" w:type="dxa"/>
        </w:tblCellMar>
        <w:tblLook w:val="0000"/>
      </w:tblPr>
      <w:tblGrid>
        <w:gridCol w:w="2426"/>
        <w:gridCol w:w="3009"/>
        <w:gridCol w:w="360"/>
        <w:gridCol w:w="360"/>
        <w:gridCol w:w="360"/>
        <w:gridCol w:w="360"/>
        <w:gridCol w:w="360"/>
        <w:gridCol w:w="360"/>
        <w:gridCol w:w="360"/>
        <w:gridCol w:w="554"/>
        <w:gridCol w:w="845"/>
      </w:tblGrid>
      <w:tr w:rsidR="00E56316" w:rsidTr="00E56316">
        <w:tc>
          <w:tcPr>
            <w:tcW w:w="5435" w:type="dxa"/>
            <w:gridSpan w:val="2"/>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 xml:space="preserve"> ACTIVITY</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MON</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TUE</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WED</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THU</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FRI</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SAT</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SUN</w:t>
            </w:r>
          </w:p>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TOTAL</w:t>
            </w:r>
          </w:p>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PERCENT*</w:t>
            </w:r>
          </w:p>
        </w:tc>
      </w:tr>
      <w:tr w:rsidR="00DA24B7">
        <w:trPr>
          <w:cantSplit/>
        </w:trPr>
        <w:tc>
          <w:tcPr>
            <w:tcW w:w="2426" w:type="dxa"/>
            <w:vMerge w:val="restart"/>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School Related</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Class &amp; Lab</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Study</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Clubs &amp; Organizations</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Total</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2426"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Work</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val="restart"/>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Personal</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Social &amp; Recreational</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TV &amp; Stereo</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Total</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val="restart"/>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Health-related</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Eating, Bathing, Exercise, etc.</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Sleep</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rPr>
          <w:cantSplit/>
        </w:trPr>
        <w:tc>
          <w:tcPr>
            <w:tcW w:w="2426" w:type="dxa"/>
            <w:vMerge/>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Total</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2426"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Travel</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2426"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Out-of-school Commitments</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2426"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Other</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2426"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Total Hours</w:t>
            </w:r>
          </w:p>
        </w:tc>
        <w:tc>
          <w:tcPr>
            <w:tcW w:w="3009"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36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24</w:t>
            </w:r>
          </w:p>
        </w:tc>
        <w:tc>
          <w:tcPr>
            <w:tcW w:w="554"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168</w:t>
            </w:r>
          </w:p>
        </w:tc>
        <w:tc>
          <w:tcPr>
            <w:tcW w:w="845"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r>
              <w:t>100</w:t>
            </w:r>
          </w:p>
        </w:tc>
      </w:tr>
    </w:tbl>
    <w:p w:rsidR="00DA24B7" w:rsidRPr="008E1BC1" w:rsidRDefault="000B1F6F">
      <w:pPr>
        <w:rPr>
          <w:lang w:val="en-GB"/>
        </w:rPr>
      </w:pPr>
      <w:r w:rsidRPr="008E1BC1">
        <w:rPr>
          <w:lang w:val="en-GB"/>
        </w:rPr>
        <w:lastRenderedPageBreak/>
        <w:t xml:space="preserve">*To determine percentage, divide the number of hours in an activity by 168. For example; 56 hours of sleep divided by 168 = 33.3% </w:t>
      </w:r>
    </w:p>
    <w:p w:rsidR="00DA24B7" w:rsidRPr="008E1BC1" w:rsidRDefault="00DA24B7">
      <w:pPr>
        <w:jc w:val="both"/>
        <w:rPr>
          <w:rFonts w:ascii="Courier New" w:hAnsi="Courier New"/>
          <w:sz w:val="24"/>
          <w:lang w:val="en-GB"/>
        </w:rPr>
      </w:pPr>
    </w:p>
    <w:p w:rsidR="00DA24B7" w:rsidRPr="008E1BC1" w:rsidRDefault="00DA24B7">
      <w:pPr>
        <w:jc w:val="both"/>
        <w:rPr>
          <w:rFonts w:ascii="Courier New" w:hAnsi="Courier New"/>
          <w:sz w:val="24"/>
          <w:lang w:val="en-GB"/>
        </w:rPr>
      </w:pPr>
    </w:p>
    <w:p w:rsidR="00DA24B7" w:rsidRPr="008E1BC1" w:rsidRDefault="000B1F6F">
      <w:pPr>
        <w:pStyle w:val="H1"/>
        <w:jc w:val="center"/>
        <w:rPr>
          <w:lang w:val="en-GB"/>
        </w:rPr>
      </w:pPr>
      <w:r w:rsidRPr="008E1BC1">
        <w:rPr>
          <w:lang w:val="en-GB"/>
        </w:rPr>
        <w:t xml:space="preserve">Evaluation of Time Use Summary </w:t>
      </w:r>
    </w:p>
    <w:p w:rsidR="00DA24B7" w:rsidRPr="008E1BC1" w:rsidRDefault="000B1F6F">
      <w:pPr>
        <w:pStyle w:val="H3"/>
        <w:jc w:val="center"/>
        <w:rPr>
          <w:lang w:val="en-GB"/>
        </w:rPr>
      </w:pPr>
      <w:r w:rsidRPr="008E1BC1">
        <w:rPr>
          <w:lang w:val="en-GB"/>
        </w:rPr>
        <w:t xml:space="preserve">NOW THAT YOU'VE SUMMARIZED YOUR TIME-USE CHART... </w:t>
      </w:r>
    </w:p>
    <w:p w:rsidR="00DA24B7" w:rsidRPr="008E1BC1" w:rsidRDefault="000B1F6F">
      <w:pPr>
        <w:rPr>
          <w:lang w:val="en-GB"/>
        </w:rPr>
      </w:pPr>
      <w:r w:rsidRPr="008E1BC1">
        <w:rPr>
          <w:lang w:val="en-GB"/>
        </w:rPr>
        <w:t xml:space="preserve">This might be considered the "intermediate step" in the time-scheduling exercises. First, you were asked to keep track of how you SPENT your time. Later, you were asked to BUDGET your time. Now, you are asked to analyze your expenditures -- so that an appropriate budget may be determined later. Respond to the following: </w:t>
      </w:r>
    </w:p>
    <w:p w:rsidR="00DA24B7" w:rsidRPr="008E1BC1" w:rsidRDefault="000B1F6F">
      <w:pPr>
        <w:rPr>
          <w:lang w:val="en-GB"/>
        </w:rPr>
      </w:pPr>
      <w:r w:rsidRPr="008E1BC1">
        <w:rPr>
          <w:lang w:val="en-GB"/>
        </w:rPr>
        <w:t xml:space="preserve">1. (Although it may be true that there is no such thing as the "typical" week in the life of a college student, for our purposes we will define "typical" as a situation in which YOU had control over what you did and when you did it, as opposed to a situation where demands were placed on you over which you could exercise little or no control.) </w:t>
      </w:r>
    </w:p>
    <w:p w:rsidR="00DA24B7" w:rsidRPr="008E1BC1" w:rsidRDefault="000B1F6F">
      <w:pPr>
        <w:rPr>
          <w:lang w:val="en-GB"/>
        </w:rPr>
      </w:pPr>
      <w:r w:rsidRPr="008E1BC1">
        <w:rPr>
          <w:lang w:val="en-GB"/>
        </w:rPr>
        <w:t xml:space="preserve">My Time-use chart appears to be ____typical ____not typical for me. If not typical, the reasons why include... </w:t>
      </w:r>
    </w:p>
    <w:p w:rsidR="00DA24B7" w:rsidRPr="008E1BC1" w:rsidRDefault="000B1F6F">
      <w:pPr>
        <w:rPr>
          <w:lang w:val="en-GB"/>
        </w:rPr>
      </w:pPr>
      <w:r w:rsidRPr="008E1BC1">
        <w:rPr>
          <w:lang w:val="en-GB"/>
        </w:rPr>
        <w:t xml:space="preserve">If this was not a typical week for you, make another Time-use chart and try charting the up-coming week. </w:t>
      </w:r>
    </w:p>
    <w:p w:rsidR="00DA24B7" w:rsidRDefault="000B1F6F">
      <w:r w:rsidRPr="008E1BC1">
        <w:rPr>
          <w:lang w:val="en-GB"/>
        </w:rPr>
        <w:t xml:space="preserve">2. SPECIFICALLY, what behavior changes, if any, will you need to make to bring your actual time schedule into agreement with what you think your ideal schedule should look like? Print a copy of the </w:t>
      </w:r>
      <w:r>
        <w:rPr>
          <w:lang w:val="en-US"/>
        </w:rPr>
        <w:t xml:space="preserve">PLANNED WEEKLY SCHEDULE </w:t>
      </w:r>
      <w:r w:rsidRPr="008E1BC1">
        <w:rPr>
          <w:lang w:val="en-GB"/>
        </w:rPr>
        <w:t xml:space="preserve">and create your ideal schedule. </w:t>
      </w:r>
    </w:p>
    <w:p w:rsidR="008E1BC1" w:rsidRPr="008E1BC1" w:rsidRDefault="008E1BC1"/>
    <w:tbl>
      <w:tblPr>
        <w:tblW w:w="0" w:type="auto"/>
        <w:tblInd w:w="23" w:type="dxa"/>
        <w:tblLayout w:type="fixed"/>
        <w:tblCellMar>
          <w:left w:w="0" w:type="dxa"/>
          <w:right w:w="0" w:type="dxa"/>
        </w:tblCellMar>
        <w:tblLook w:val="0000"/>
      </w:tblPr>
      <w:tblGrid>
        <w:gridCol w:w="3617"/>
        <w:gridCol w:w="5742"/>
      </w:tblGrid>
      <w:tr w:rsidR="00DA24B7">
        <w:tc>
          <w:tcPr>
            <w:tcW w:w="3617"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POSSIBLE PROBLEMS</w:t>
            </w:r>
          </w:p>
        </w:tc>
        <w:tc>
          <w:tcPr>
            <w:tcW w:w="574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POSSIBLE SOLUTIONS</w:t>
            </w:r>
          </w:p>
        </w:tc>
      </w:tr>
      <w:tr w:rsidR="00DA24B7" w:rsidRPr="008E1BC1">
        <w:tc>
          <w:tcPr>
            <w:tcW w:w="3617" w:type="dxa"/>
            <w:tcBorders>
              <w:top w:val="threeDEmboss" w:sz="6" w:space="0" w:color="auto"/>
              <w:left w:val="threeDEmboss" w:sz="6" w:space="0" w:color="auto"/>
              <w:bottom w:val="threeDEmboss" w:sz="6" w:space="0" w:color="auto"/>
              <w:right w:val="threeDEmboss" w:sz="6" w:space="0" w:color="auto"/>
            </w:tcBorders>
          </w:tcPr>
          <w:p w:rsidR="00DA24B7" w:rsidRPr="008E1BC1" w:rsidRDefault="000B1F6F">
            <w:pPr>
              <w:rPr>
                <w:lang w:val="en-GB"/>
              </w:rPr>
            </w:pPr>
            <w:r w:rsidRPr="008E1BC1">
              <w:rPr>
                <w:lang w:val="en-GB"/>
              </w:rPr>
              <w:t>Too much time spent PREPARING to study and not enough time actually STUDYING</w:t>
            </w:r>
          </w:p>
        </w:tc>
        <w:tc>
          <w:tcPr>
            <w:tcW w:w="5742" w:type="dxa"/>
            <w:tcBorders>
              <w:top w:val="threeDEmboss" w:sz="6" w:space="0" w:color="auto"/>
              <w:left w:val="threeDEmboss" w:sz="6" w:space="0" w:color="auto"/>
              <w:bottom w:val="threeDEmboss" w:sz="6" w:space="0" w:color="auto"/>
              <w:right w:val="threeDEmboss" w:sz="6" w:space="0" w:color="auto"/>
            </w:tcBorders>
            <w:vAlign w:val="center"/>
          </w:tcPr>
          <w:p w:rsidR="00DA24B7" w:rsidRPr="008E1BC1" w:rsidRDefault="000B1F6F">
            <w:pPr>
              <w:numPr>
                <w:ilvl w:val="0"/>
                <w:numId w:val="6"/>
              </w:numPr>
              <w:outlineLvl w:val="0"/>
              <w:rPr>
                <w:lang w:val="en-GB"/>
              </w:rPr>
            </w:pPr>
            <w:r w:rsidRPr="008E1BC1">
              <w:rPr>
                <w:lang w:val="en-GB"/>
              </w:rPr>
              <w:t xml:space="preserve">Determine the time of day when you are most alert and use that time for studying. </w:t>
            </w:r>
          </w:p>
          <w:p w:rsidR="00DA24B7" w:rsidRPr="008E1BC1" w:rsidRDefault="000B1F6F">
            <w:pPr>
              <w:numPr>
                <w:ilvl w:val="0"/>
                <w:numId w:val="6"/>
              </w:numPr>
              <w:outlineLvl w:val="0"/>
              <w:rPr>
                <w:lang w:val="en-GB"/>
              </w:rPr>
            </w:pPr>
            <w:r w:rsidRPr="008E1BC1">
              <w:rPr>
                <w:lang w:val="en-GB"/>
              </w:rPr>
              <w:t xml:space="preserve">Set realistic goals for amount of studying to be accomplished per day or week. </w:t>
            </w:r>
          </w:p>
          <w:p w:rsidR="00DA24B7" w:rsidRPr="008E1BC1" w:rsidRDefault="000B1F6F">
            <w:pPr>
              <w:numPr>
                <w:ilvl w:val="0"/>
                <w:numId w:val="6"/>
              </w:numPr>
              <w:outlineLvl w:val="0"/>
              <w:rPr>
                <w:lang w:val="en-GB"/>
              </w:rPr>
            </w:pPr>
            <w:r w:rsidRPr="008E1BC1">
              <w:rPr>
                <w:lang w:val="en-GB"/>
              </w:rPr>
              <w:t xml:space="preserve">Have ONE FIXED place for study. </w:t>
            </w:r>
          </w:p>
        </w:tc>
      </w:tr>
      <w:tr w:rsidR="00DA24B7" w:rsidRPr="008E1BC1">
        <w:tc>
          <w:tcPr>
            <w:tcW w:w="3617" w:type="dxa"/>
            <w:tcBorders>
              <w:top w:val="threeDEmboss" w:sz="6" w:space="0" w:color="auto"/>
              <w:left w:val="threeDEmboss" w:sz="6" w:space="0" w:color="auto"/>
              <w:bottom w:val="threeDEmboss" w:sz="6" w:space="0" w:color="auto"/>
              <w:right w:val="threeDEmboss" w:sz="6" w:space="0" w:color="auto"/>
            </w:tcBorders>
          </w:tcPr>
          <w:p w:rsidR="00DA24B7" w:rsidRPr="008E1BC1" w:rsidRDefault="000B1F6F">
            <w:pPr>
              <w:rPr>
                <w:lang w:val="en-GB"/>
              </w:rPr>
            </w:pPr>
            <w:r w:rsidRPr="008E1BC1">
              <w:rPr>
                <w:lang w:val="en-GB"/>
              </w:rPr>
              <w:t>Lack of an adequate study plan</w:t>
            </w:r>
          </w:p>
        </w:tc>
        <w:tc>
          <w:tcPr>
            <w:tcW w:w="5742" w:type="dxa"/>
            <w:tcBorders>
              <w:top w:val="threeDEmboss" w:sz="6" w:space="0" w:color="auto"/>
              <w:left w:val="threeDEmboss" w:sz="6" w:space="0" w:color="auto"/>
              <w:bottom w:val="threeDEmboss" w:sz="6" w:space="0" w:color="auto"/>
              <w:right w:val="threeDEmboss" w:sz="6" w:space="0" w:color="auto"/>
            </w:tcBorders>
            <w:vAlign w:val="center"/>
          </w:tcPr>
          <w:p w:rsidR="00DA24B7" w:rsidRPr="008E1BC1" w:rsidRDefault="000B1F6F">
            <w:pPr>
              <w:numPr>
                <w:ilvl w:val="0"/>
                <w:numId w:val="3"/>
              </w:numPr>
              <w:outlineLvl w:val="0"/>
              <w:rPr>
                <w:lang w:val="en-GB"/>
              </w:rPr>
            </w:pPr>
            <w:r w:rsidRPr="008E1BC1">
              <w:rPr>
                <w:lang w:val="en-GB"/>
              </w:rPr>
              <w:t xml:space="preserve">Schedule a set number of pages or chapters per study session. </w:t>
            </w:r>
          </w:p>
          <w:p w:rsidR="00DA24B7" w:rsidRPr="008E1BC1" w:rsidRDefault="000B1F6F">
            <w:pPr>
              <w:numPr>
                <w:ilvl w:val="0"/>
                <w:numId w:val="3"/>
              </w:numPr>
              <w:outlineLvl w:val="0"/>
              <w:rPr>
                <w:lang w:val="en-GB"/>
              </w:rPr>
            </w:pPr>
            <w:r w:rsidRPr="008E1BC1">
              <w:rPr>
                <w:lang w:val="en-GB"/>
              </w:rPr>
              <w:t xml:space="preserve">Know what you're responsible for (ask the instructor or look at the syllabus). </w:t>
            </w:r>
          </w:p>
        </w:tc>
      </w:tr>
      <w:tr w:rsidR="00DA24B7" w:rsidRPr="008E1BC1">
        <w:tc>
          <w:tcPr>
            <w:tcW w:w="3617" w:type="dxa"/>
            <w:tcBorders>
              <w:top w:val="threeDEmboss" w:sz="6" w:space="0" w:color="auto"/>
              <w:left w:val="threeDEmboss" w:sz="6" w:space="0" w:color="auto"/>
              <w:bottom w:val="threeDEmboss" w:sz="6" w:space="0" w:color="auto"/>
              <w:right w:val="threeDEmboss" w:sz="6" w:space="0" w:color="auto"/>
            </w:tcBorders>
          </w:tcPr>
          <w:p w:rsidR="00DA24B7" w:rsidRPr="008E1BC1" w:rsidRDefault="000B1F6F">
            <w:pPr>
              <w:rPr>
                <w:lang w:val="en-GB"/>
              </w:rPr>
            </w:pPr>
            <w:r w:rsidRPr="008E1BC1">
              <w:rPr>
                <w:lang w:val="en-GB"/>
              </w:rPr>
              <w:t>Difficulty in deciding WHAT to study WHEN</w:t>
            </w:r>
          </w:p>
        </w:tc>
        <w:tc>
          <w:tcPr>
            <w:tcW w:w="5742" w:type="dxa"/>
            <w:tcBorders>
              <w:top w:val="threeDEmboss" w:sz="6" w:space="0" w:color="auto"/>
              <w:left w:val="threeDEmboss" w:sz="6" w:space="0" w:color="auto"/>
              <w:bottom w:val="threeDEmboss" w:sz="6" w:space="0" w:color="auto"/>
              <w:right w:val="threeDEmboss" w:sz="6" w:space="0" w:color="auto"/>
            </w:tcBorders>
            <w:vAlign w:val="center"/>
          </w:tcPr>
          <w:p w:rsidR="00DA24B7" w:rsidRPr="008E1BC1" w:rsidRDefault="000B1F6F">
            <w:pPr>
              <w:numPr>
                <w:ilvl w:val="0"/>
                <w:numId w:val="4"/>
              </w:numPr>
              <w:tabs>
                <w:tab w:val="num" w:pos="720"/>
              </w:tabs>
              <w:outlineLvl w:val="0"/>
              <w:rPr>
                <w:lang w:val="en-GB"/>
              </w:rPr>
            </w:pPr>
            <w:r w:rsidRPr="008E1BC1">
              <w:rPr>
                <w:lang w:val="en-GB"/>
              </w:rPr>
              <w:t xml:space="preserve">Put the most uninteresting and/or difficult subject first on your study schedule. </w:t>
            </w:r>
          </w:p>
          <w:p w:rsidR="00DA24B7" w:rsidRPr="008E1BC1" w:rsidRDefault="000B1F6F">
            <w:pPr>
              <w:numPr>
                <w:ilvl w:val="0"/>
                <w:numId w:val="4"/>
              </w:numPr>
              <w:tabs>
                <w:tab w:val="num" w:pos="720"/>
              </w:tabs>
              <w:outlineLvl w:val="0"/>
              <w:rPr>
                <w:lang w:val="en-GB"/>
              </w:rPr>
            </w:pPr>
            <w:r w:rsidRPr="008E1BC1">
              <w:rPr>
                <w:lang w:val="en-GB"/>
              </w:rPr>
              <w:t xml:space="preserve">Schedule each of your classes into some study-time-slots during the week. </w:t>
            </w:r>
          </w:p>
          <w:p w:rsidR="00DA24B7" w:rsidRPr="008E1BC1" w:rsidRDefault="000B1F6F">
            <w:pPr>
              <w:numPr>
                <w:ilvl w:val="0"/>
                <w:numId w:val="4"/>
              </w:numPr>
              <w:tabs>
                <w:tab w:val="num" w:pos="720"/>
              </w:tabs>
              <w:outlineLvl w:val="0"/>
              <w:rPr>
                <w:lang w:val="en-GB"/>
              </w:rPr>
            </w:pPr>
            <w:r w:rsidRPr="008E1BC1">
              <w:rPr>
                <w:lang w:val="en-GB"/>
              </w:rPr>
              <w:t xml:space="preserve">Use times when you are most alert for study. </w:t>
            </w:r>
          </w:p>
        </w:tc>
      </w:tr>
      <w:tr w:rsidR="00DA24B7" w:rsidRPr="008E1BC1">
        <w:tc>
          <w:tcPr>
            <w:tcW w:w="3617" w:type="dxa"/>
            <w:tcBorders>
              <w:top w:val="threeDEmboss" w:sz="6" w:space="0" w:color="auto"/>
              <w:left w:val="threeDEmboss" w:sz="6" w:space="0" w:color="auto"/>
              <w:bottom w:val="threeDEmboss" w:sz="6" w:space="0" w:color="auto"/>
              <w:right w:val="threeDEmboss" w:sz="6" w:space="0" w:color="auto"/>
            </w:tcBorders>
          </w:tcPr>
          <w:p w:rsidR="00DA24B7" w:rsidRPr="008E1BC1" w:rsidRDefault="000B1F6F">
            <w:pPr>
              <w:rPr>
                <w:lang w:val="en-GB"/>
              </w:rPr>
            </w:pPr>
            <w:r w:rsidRPr="008E1BC1">
              <w:rPr>
                <w:lang w:val="en-GB"/>
              </w:rPr>
              <w:t>Having to ask yourself, "What am I learning?"</w:t>
            </w:r>
          </w:p>
        </w:tc>
        <w:tc>
          <w:tcPr>
            <w:tcW w:w="5742" w:type="dxa"/>
            <w:tcBorders>
              <w:top w:val="threeDEmboss" w:sz="6" w:space="0" w:color="auto"/>
              <w:left w:val="threeDEmboss" w:sz="6" w:space="0" w:color="auto"/>
              <w:bottom w:val="threeDEmboss" w:sz="6" w:space="0" w:color="auto"/>
              <w:right w:val="threeDEmboss" w:sz="6" w:space="0" w:color="auto"/>
            </w:tcBorders>
            <w:vAlign w:val="center"/>
          </w:tcPr>
          <w:p w:rsidR="00DA24B7" w:rsidRPr="008E1BC1" w:rsidRDefault="000B1F6F">
            <w:pPr>
              <w:rPr>
                <w:lang w:val="en-GB"/>
              </w:rPr>
            </w:pPr>
            <w:r w:rsidRPr="008E1BC1">
              <w:rPr>
                <w:lang w:val="en-GB"/>
              </w:rPr>
              <w:t>Study to discover key concepts and main points. The details will only make sense once you have mastered the general ideas.</w:t>
            </w:r>
          </w:p>
        </w:tc>
      </w:tr>
    </w:tbl>
    <w:p w:rsidR="00DA24B7" w:rsidRPr="008E1BC1" w:rsidRDefault="00DA24B7">
      <w:pPr>
        <w:rPr>
          <w:lang w:val="en-GB"/>
        </w:rPr>
      </w:pPr>
    </w:p>
    <w:p w:rsidR="00DA24B7" w:rsidRPr="008E1BC1" w:rsidRDefault="000B1F6F">
      <w:pPr>
        <w:pStyle w:val="H1"/>
        <w:jc w:val="center"/>
        <w:rPr>
          <w:lang w:val="en-GB"/>
        </w:rPr>
      </w:pPr>
      <w:r w:rsidRPr="008E1BC1">
        <w:rPr>
          <w:lang w:val="en-GB"/>
        </w:rPr>
        <w:t xml:space="preserve">Planned Weekly Schedule </w:t>
      </w:r>
    </w:p>
    <w:p w:rsidR="00DA24B7" w:rsidRPr="008E1BC1" w:rsidRDefault="000B1F6F">
      <w:pPr>
        <w:jc w:val="center"/>
        <w:rPr>
          <w:lang w:val="en-GB"/>
        </w:rPr>
      </w:pPr>
      <w:r w:rsidRPr="008E1BC1">
        <w:rPr>
          <w:lang w:val="en-GB"/>
        </w:rPr>
        <w:t>Use this sheet for your "Planned Weekly Schedule" (to be completed after the Time-use Chart has been completed and summarized). First fill in your commitments (classes, work, mealtime, etc.). Then think about how you want to use your time for studying, reading, and recreating. Try this for a week or two and read just as needed. For some tips on time management see some TIME MANAGEMENT PRINCIPLES</w:t>
      </w:r>
    </w:p>
    <w:tbl>
      <w:tblPr>
        <w:tblW w:w="0" w:type="auto"/>
        <w:tblInd w:w="23" w:type="dxa"/>
        <w:tblLayout w:type="fixed"/>
        <w:tblCellMar>
          <w:left w:w="0" w:type="dxa"/>
          <w:right w:w="0" w:type="dxa"/>
        </w:tblCellMar>
        <w:tblLook w:val="0000"/>
      </w:tblPr>
      <w:tblGrid>
        <w:gridCol w:w="1028"/>
        <w:gridCol w:w="1028"/>
        <w:gridCol w:w="1170"/>
        <w:gridCol w:w="1453"/>
        <w:gridCol w:w="1311"/>
        <w:gridCol w:w="1028"/>
        <w:gridCol w:w="1311"/>
        <w:gridCol w:w="1028"/>
      </w:tblGrid>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 xml:space="preserve">Hours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Monday </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Tuesday </w:t>
            </w:r>
          </w:p>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Wednesday </w:t>
            </w:r>
          </w:p>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Thursday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Friday </w:t>
            </w:r>
          </w:p>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Saturday </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Sunday </w:t>
            </w:r>
          </w:p>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6:00 am</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lastRenderedPageBreak/>
              <w:t>11:30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NOON</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12:30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5:00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5:30</w:t>
            </w:r>
          </w:p>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5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31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28"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bl>
    <w:p w:rsidR="00DA24B7" w:rsidRDefault="00DA24B7"/>
    <w:tbl>
      <w:tblPr>
        <w:tblW w:w="0" w:type="auto"/>
        <w:tblInd w:w="23" w:type="dxa"/>
        <w:tblLayout w:type="fixed"/>
        <w:tblCellMar>
          <w:left w:w="0" w:type="dxa"/>
          <w:right w:w="0" w:type="dxa"/>
        </w:tblCellMar>
        <w:tblLook w:val="0000"/>
      </w:tblPr>
      <w:tblGrid>
        <w:gridCol w:w="1152"/>
        <w:gridCol w:w="1013"/>
        <w:gridCol w:w="1152"/>
        <w:gridCol w:w="1431"/>
        <w:gridCol w:w="1291"/>
        <w:gridCol w:w="1013"/>
        <w:gridCol w:w="1291"/>
        <w:gridCol w:w="1013"/>
      </w:tblGrid>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pPr>
              <w:jc w:val="center"/>
              <w:rPr>
                <w:b/>
              </w:rPr>
            </w:pPr>
            <w:r>
              <w:fldChar w:fldCharType="begin"/>
            </w:r>
            <w:r w:rsidR="000B1F6F">
              <w:instrText>PRIVATE</w:instrText>
            </w:r>
            <w:r>
              <w:fldChar w:fldCharType="end"/>
            </w:r>
            <w:r w:rsidR="000B1F6F">
              <w:rPr>
                <w:b/>
              </w:rPr>
              <w:t xml:space="preserve">Hours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Monday </w:t>
            </w:r>
          </w:p>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Tuesday </w:t>
            </w:r>
          </w:p>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Wednesday </w:t>
            </w:r>
          </w:p>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Thursday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Friday </w:t>
            </w:r>
          </w:p>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Saturday </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 xml:space="preserve">Sunday </w:t>
            </w:r>
          </w:p>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6:00 pm</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6:30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7:30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8:30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9:30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11:30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Midnight</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12:30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1:30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2:30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3:30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4:30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5:00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r w:rsidR="00DA24B7">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0B1F6F">
            <w:pPr>
              <w:jc w:val="center"/>
              <w:rPr>
                <w:b/>
              </w:rPr>
            </w:pPr>
            <w:r>
              <w:rPr>
                <w:b/>
              </w:rPr>
              <w:t>5:30</w:t>
            </w:r>
          </w:p>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152"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43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291"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c>
          <w:tcPr>
            <w:tcW w:w="1013" w:type="dxa"/>
            <w:tcBorders>
              <w:top w:val="threeDEmboss" w:sz="6" w:space="0" w:color="auto"/>
              <w:left w:val="threeDEmboss" w:sz="6" w:space="0" w:color="auto"/>
              <w:bottom w:val="threeDEmboss" w:sz="6" w:space="0" w:color="auto"/>
              <w:right w:val="threeDEmboss" w:sz="6" w:space="0" w:color="auto"/>
            </w:tcBorders>
            <w:vAlign w:val="center"/>
          </w:tcPr>
          <w:p w:rsidR="00DA24B7" w:rsidRDefault="00DA24B7"/>
        </w:tc>
      </w:tr>
    </w:tbl>
    <w:p w:rsidR="00DA24B7" w:rsidRDefault="00DA24B7"/>
    <w:p w:rsidR="00DA24B7" w:rsidRPr="008E1BC1" w:rsidRDefault="000B1F6F">
      <w:pPr>
        <w:rPr>
          <w:lang w:val="en-GB"/>
        </w:rPr>
      </w:pPr>
      <w:r w:rsidRPr="008E1BC1">
        <w:rPr>
          <w:b/>
          <w:lang w:val="en-GB"/>
        </w:rPr>
        <w:t>Page URL:</w:t>
      </w:r>
      <w:r w:rsidRPr="008E1BC1">
        <w:rPr>
          <w:lang w:val="en-GB"/>
        </w:rPr>
        <w:t xml:space="preserve"> http://www.d.umn.edu/student/loon/acad/strat/time_audit.html</w:t>
      </w:r>
      <w:r w:rsidRPr="008E1BC1">
        <w:rPr>
          <w:lang w:val="en-GB"/>
        </w:rPr>
        <w:br/>
      </w:r>
      <w:r w:rsidRPr="008E1BC1">
        <w:rPr>
          <w:b/>
          <w:lang w:val="en-GB"/>
        </w:rPr>
        <w:t>Page URL:</w:t>
      </w:r>
      <w:r w:rsidRPr="008E1BC1">
        <w:rPr>
          <w:lang w:val="en-GB"/>
        </w:rPr>
        <w:t xml:space="preserve"> http://www.d.umn.edu/student/loon/acad/strat/bibliography.html</w:t>
      </w:r>
      <w:r w:rsidRPr="008E1BC1">
        <w:rPr>
          <w:lang w:val="en-GB"/>
        </w:rPr>
        <w:br/>
      </w:r>
      <w:r w:rsidRPr="008E1BC1">
        <w:rPr>
          <w:b/>
          <w:lang w:val="en-GB"/>
        </w:rPr>
        <w:t>Page URL:</w:t>
      </w:r>
      <w:r w:rsidRPr="008E1BC1">
        <w:rPr>
          <w:lang w:val="en-GB"/>
        </w:rPr>
        <w:t xml:space="preserve"> http://www.d.umn.edu/student/loon/acad/strat/time_man_princ.html</w:t>
      </w:r>
    </w:p>
    <w:p w:rsidR="000B1F6F" w:rsidRPr="008E1BC1" w:rsidRDefault="000B1F6F">
      <w:pPr>
        <w:jc w:val="both"/>
        <w:rPr>
          <w:rFonts w:ascii="Courier New" w:hAnsi="Courier New"/>
          <w:sz w:val="24"/>
          <w:lang w:val="en-GB"/>
        </w:rPr>
      </w:pPr>
    </w:p>
    <w:sectPr w:rsidR="000B1F6F" w:rsidRPr="008E1BC1" w:rsidSect="00DA24B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1E043F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70566C1"/>
    <w:multiLevelType w:val="singleLevel"/>
    <w:tmpl w:val="041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316"/>
    <w:rsid w:val="000B1F6F"/>
    <w:rsid w:val="008E1BC1"/>
    <w:rsid w:val="00DA24B7"/>
    <w:rsid w:val="00E56316"/>
    <w:rsid w:val="00EF71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B7"/>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rsid w:val="00DA24B7"/>
    <w:pPr>
      <w:keepNext/>
      <w:spacing w:before="100" w:after="100"/>
      <w:outlineLvl w:val="1"/>
    </w:pPr>
    <w:rPr>
      <w:b/>
      <w:snapToGrid w:val="0"/>
      <w:kern w:val="36"/>
      <w:sz w:val="48"/>
      <w:lang w:eastAsia="ru-RU"/>
    </w:rPr>
  </w:style>
  <w:style w:type="character" w:styleId="a3">
    <w:name w:val="Hyperlink"/>
    <w:basedOn w:val="a0"/>
    <w:semiHidden/>
    <w:rsid w:val="00DA24B7"/>
    <w:rPr>
      <w:color w:val="0000FF"/>
      <w:u w:val="single"/>
    </w:rPr>
  </w:style>
  <w:style w:type="character" w:styleId="a4">
    <w:name w:val="Strong"/>
    <w:basedOn w:val="a0"/>
    <w:qFormat/>
    <w:rsid w:val="00DA24B7"/>
    <w:rPr>
      <w:b/>
    </w:rPr>
  </w:style>
  <w:style w:type="paragraph" w:customStyle="1" w:styleId="H3">
    <w:name w:val="H3"/>
    <w:basedOn w:val="a"/>
    <w:next w:val="a"/>
    <w:rsid w:val="00DA24B7"/>
    <w:pPr>
      <w:keepNext/>
      <w:spacing w:before="100" w:after="100"/>
      <w:outlineLvl w:val="3"/>
    </w:pPr>
    <w:rPr>
      <w:b/>
      <w:snapToGrid w:val="0"/>
      <w:sz w:val="28"/>
      <w:lang w:eastAsia="ru-RU"/>
    </w:rPr>
  </w:style>
  <w:style w:type="paragraph" w:customStyle="1" w:styleId="H2">
    <w:name w:val="H2"/>
    <w:basedOn w:val="a"/>
    <w:next w:val="a"/>
    <w:rsid w:val="00DA24B7"/>
    <w:pPr>
      <w:keepNext/>
      <w:spacing w:before="100" w:after="100"/>
      <w:outlineLvl w:val="2"/>
    </w:pPr>
    <w:rPr>
      <w:b/>
      <w:snapToGrid w:val="0"/>
      <w:sz w:val="36"/>
      <w:lang w:eastAsia="ru-RU"/>
    </w:rPr>
  </w:style>
  <w:style w:type="paragraph" w:customStyle="1" w:styleId="DefinitionTerm">
    <w:name w:val="Definition Term"/>
    <w:basedOn w:val="a"/>
    <w:next w:val="DefinitionList"/>
    <w:rsid w:val="00DA24B7"/>
    <w:rPr>
      <w:snapToGrid w:val="0"/>
      <w:sz w:val="24"/>
      <w:lang w:eastAsia="ru-RU"/>
    </w:rPr>
  </w:style>
  <w:style w:type="paragraph" w:customStyle="1" w:styleId="DefinitionList">
    <w:name w:val="Definition List"/>
    <w:basedOn w:val="a"/>
    <w:next w:val="DefinitionTerm"/>
    <w:rsid w:val="00DA24B7"/>
    <w:pPr>
      <w:ind w:left="360"/>
    </w:pPr>
    <w:rPr>
      <w:snapToGrid w:val="0"/>
      <w:sz w:val="24"/>
      <w:lang w:eastAsia="ru-RU"/>
    </w:rPr>
  </w:style>
  <w:style w:type="character" w:customStyle="1" w:styleId="Definition">
    <w:name w:val="Definition"/>
    <w:rsid w:val="00DA24B7"/>
    <w:rPr>
      <w:i/>
    </w:rPr>
  </w:style>
  <w:style w:type="paragraph" w:customStyle="1" w:styleId="H4">
    <w:name w:val="H4"/>
    <w:basedOn w:val="a"/>
    <w:next w:val="a"/>
    <w:rsid w:val="00DA24B7"/>
    <w:pPr>
      <w:keepNext/>
      <w:spacing w:before="100" w:after="100"/>
      <w:outlineLvl w:val="4"/>
    </w:pPr>
    <w:rPr>
      <w:b/>
      <w:snapToGrid w:val="0"/>
      <w:sz w:val="24"/>
      <w:lang w:eastAsia="ru-RU"/>
    </w:rPr>
  </w:style>
  <w:style w:type="paragraph" w:customStyle="1" w:styleId="H5">
    <w:name w:val="H5"/>
    <w:basedOn w:val="a"/>
    <w:next w:val="a"/>
    <w:rsid w:val="00DA24B7"/>
    <w:pPr>
      <w:keepNext/>
      <w:spacing w:before="100" w:after="100"/>
      <w:outlineLvl w:val="5"/>
    </w:pPr>
    <w:rPr>
      <w:b/>
      <w:snapToGrid w:val="0"/>
      <w:lang w:eastAsia="ru-RU"/>
    </w:rPr>
  </w:style>
  <w:style w:type="paragraph" w:customStyle="1" w:styleId="H6">
    <w:name w:val="H6"/>
    <w:basedOn w:val="a"/>
    <w:next w:val="a"/>
    <w:rsid w:val="00DA24B7"/>
    <w:pPr>
      <w:keepNext/>
      <w:spacing w:before="100" w:after="100"/>
      <w:outlineLvl w:val="6"/>
    </w:pPr>
    <w:rPr>
      <w:b/>
      <w:snapToGrid w:val="0"/>
      <w:sz w:val="16"/>
      <w:lang w:eastAsia="ru-RU"/>
    </w:rPr>
  </w:style>
  <w:style w:type="paragraph" w:customStyle="1" w:styleId="Address">
    <w:name w:val="Address"/>
    <w:basedOn w:val="a"/>
    <w:next w:val="a"/>
    <w:rsid w:val="00DA24B7"/>
    <w:rPr>
      <w:i/>
      <w:snapToGrid w:val="0"/>
      <w:sz w:val="24"/>
      <w:lang w:eastAsia="ru-RU"/>
    </w:rPr>
  </w:style>
  <w:style w:type="paragraph" w:customStyle="1" w:styleId="Blockquote">
    <w:name w:val="Blockquote"/>
    <w:basedOn w:val="a"/>
    <w:rsid w:val="00DA24B7"/>
    <w:pPr>
      <w:spacing w:before="100" w:after="100"/>
      <w:ind w:left="360" w:right="360"/>
    </w:pPr>
    <w:rPr>
      <w:snapToGrid w:val="0"/>
      <w:sz w:val="24"/>
      <w:lang w:eastAsia="ru-RU"/>
    </w:rPr>
  </w:style>
  <w:style w:type="character" w:customStyle="1" w:styleId="CITE">
    <w:name w:val="CITE"/>
    <w:rsid w:val="00DA24B7"/>
    <w:rPr>
      <w:i/>
    </w:rPr>
  </w:style>
  <w:style w:type="character" w:customStyle="1" w:styleId="CODE">
    <w:name w:val="CODE"/>
    <w:rsid w:val="00DA24B7"/>
    <w:rPr>
      <w:rFonts w:ascii="Courier New" w:hAnsi="Courier New"/>
      <w:sz w:val="20"/>
    </w:rPr>
  </w:style>
  <w:style w:type="character" w:customStyle="1" w:styleId="Keyboard">
    <w:name w:val="Keyboard"/>
    <w:rsid w:val="00DA24B7"/>
    <w:rPr>
      <w:rFonts w:ascii="Courier New" w:hAnsi="Courier New"/>
      <w:b/>
      <w:sz w:val="20"/>
    </w:rPr>
  </w:style>
  <w:style w:type="paragraph" w:customStyle="1" w:styleId="Preformatted">
    <w:name w:val="Preformatted"/>
    <w:basedOn w:val="a"/>
    <w:rsid w:val="00DA24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ru-RU"/>
    </w:rPr>
  </w:style>
  <w:style w:type="paragraph" w:customStyle="1" w:styleId="z-BottomofForm">
    <w:name w:val="z-Bottom of Form"/>
    <w:next w:val="a"/>
    <w:hidden/>
    <w:rsid w:val="00DA24B7"/>
    <w:pPr>
      <w:pBdr>
        <w:top w:val="double" w:sz="2" w:space="0" w:color="000000"/>
      </w:pBdr>
      <w:jc w:val="center"/>
    </w:pPr>
    <w:rPr>
      <w:rFonts w:ascii="Arial" w:hAnsi="Arial"/>
      <w:snapToGrid w:val="0"/>
      <w:vanish/>
      <w:sz w:val="16"/>
      <w:lang w:val="ru-RU" w:eastAsia="ru-RU"/>
    </w:rPr>
  </w:style>
  <w:style w:type="paragraph" w:customStyle="1" w:styleId="z-TopofForm">
    <w:name w:val="z-Top of Form"/>
    <w:next w:val="a"/>
    <w:hidden/>
    <w:rsid w:val="00DA24B7"/>
    <w:pPr>
      <w:pBdr>
        <w:bottom w:val="double" w:sz="2" w:space="0" w:color="000000"/>
      </w:pBdr>
      <w:jc w:val="center"/>
    </w:pPr>
    <w:rPr>
      <w:rFonts w:ascii="Arial" w:hAnsi="Arial"/>
      <w:snapToGrid w:val="0"/>
      <w:vanish/>
      <w:sz w:val="16"/>
      <w:lang w:val="ru-RU" w:eastAsia="ru-RU"/>
    </w:rPr>
  </w:style>
  <w:style w:type="character" w:customStyle="1" w:styleId="Sample">
    <w:name w:val="Sample"/>
    <w:rsid w:val="00DA24B7"/>
    <w:rPr>
      <w:rFonts w:ascii="Courier New" w:hAnsi="Courier New"/>
    </w:rPr>
  </w:style>
  <w:style w:type="character" w:customStyle="1" w:styleId="Typewriter">
    <w:name w:val="Typewriter"/>
    <w:rsid w:val="00DA24B7"/>
    <w:rPr>
      <w:rFonts w:ascii="Courier New" w:hAnsi="Courier New"/>
      <w:sz w:val="20"/>
    </w:rPr>
  </w:style>
  <w:style w:type="character" w:customStyle="1" w:styleId="Variable">
    <w:name w:val="Variable"/>
    <w:rsid w:val="00DA24B7"/>
    <w:rPr>
      <w:i/>
    </w:rPr>
  </w:style>
  <w:style w:type="character" w:customStyle="1" w:styleId="HTMLMarkup">
    <w:name w:val="HTML Markup"/>
    <w:rsid w:val="00DA24B7"/>
    <w:rPr>
      <w:vanish/>
      <w:color w:val="FF0000"/>
    </w:rPr>
  </w:style>
  <w:style w:type="character" w:customStyle="1" w:styleId="Comment">
    <w:name w:val="Comment"/>
    <w:rsid w:val="00DA24B7"/>
    <w:rPr>
      <w:vanis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Time Management </vt:lpstr>
    </vt:vector>
  </TitlesOfParts>
  <Company>.</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dc:title>
  <dc:creator>ns</dc:creator>
  <cp:lastModifiedBy>.</cp:lastModifiedBy>
  <cp:revision>3</cp:revision>
  <dcterms:created xsi:type="dcterms:W3CDTF">2018-04-12T05:44:00Z</dcterms:created>
  <dcterms:modified xsi:type="dcterms:W3CDTF">2020-04-15T03:04:00Z</dcterms:modified>
</cp:coreProperties>
</file>