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6522" w14:textId="5F714339" w:rsidR="00D736EA" w:rsidRPr="00052CC4" w:rsidRDefault="00D736EA" w:rsidP="00D736EA">
      <w:pPr>
        <w:rPr>
          <w:b/>
          <w:bCs/>
          <w:i/>
          <w:iCs/>
          <w:sz w:val="24"/>
          <w:szCs w:val="24"/>
        </w:rPr>
      </w:pPr>
      <w:bookmarkStart w:id="0" w:name="_Hlk41462869"/>
      <w:r w:rsidRPr="00052CC4">
        <w:rPr>
          <w:b/>
          <w:bCs/>
          <w:i/>
          <w:iCs/>
          <w:sz w:val="24"/>
          <w:szCs w:val="24"/>
        </w:rPr>
        <w:t>Part V</w:t>
      </w:r>
    </w:p>
    <w:p w14:paraId="028ECCB1" w14:textId="1997A0ED" w:rsidR="000358C8" w:rsidRPr="00DB78C2" w:rsidRDefault="000358C8" w:rsidP="00A27194">
      <w:pPr>
        <w:ind w:left="1416" w:firstLine="708"/>
        <w:rPr>
          <w:b/>
          <w:bCs/>
          <w:i/>
          <w:iCs/>
          <w:sz w:val="24"/>
          <w:szCs w:val="24"/>
        </w:rPr>
      </w:pPr>
      <w:r w:rsidRPr="00DB78C2">
        <w:rPr>
          <w:b/>
          <w:bCs/>
          <w:sz w:val="24"/>
          <w:szCs w:val="24"/>
          <w:u w:val="single"/>
        </w:rPr>
        <w:t>Job changes prospects</w:t>
      </w:r>
    </w:p>
    <w:p w14:paraId="051AC18E" w14:textId="77777777" w:rsidR="000358C8" w:rsidRPr="00DB78C2" w:rsidRDefault="000358C8" w:rsidP="000358C8">
      <w:pPr>
        <w:ind w:firstLine="567"/>
        <w:jc w:val="both"/>
        <w:rPr>
          <w:sz w:val="24"/>
          <w:szCs w:val="24"/>
        </w:rPr>
      </w:pPr>
    </w:p>
    <w:p w14:paraId="702FA738" w14:textId="226EE223" w:rsidR="000358C8" w:rsidRPr="006D0B3C" w:rsidRDefault="000358C8" w:rsidP="006D0B3C">
      <w:pPr>
        <w:pStyle w:val="a6"/>
        <w:numPr>
          <w:ilvl w:val="0"/>
          <w:numId w:val="1"/>
        </w:numPr>
        <w:jc w:val="both"/>
        <w:rPr>
          <w:i/>
          <w:iCs/>
          <w:sz w:val="24"/>
          <w:szCs w:val="24"/>
        </w:rPr>
      </w:pPr>
      <w:bookmarkStart w:id="1" w:name="_Hlk41462963"/>
      <w:r w:rsidRPr="006D0B3C">
        <w:rPr>
          <w:i/>
          <w:iCs/>
          <w:sz w:val="24"/>
          <w:szCs w:val="24"/>
        </w:rPr>
        <w:t>Look through the article</w:t>
      </w:r>
      <w:r w:rsidR="006D0B3C" w:rsidRPr="006D0B3C">
        <w:rPr>
          <w:i/>
          <w:iCs/>
          <w:sz w:val="24"/>
          <w:szCs w:val="24"/>
          <w:lang w:val="en-US"/>
        </w:rPr>
        <w:t xml:space="preserve"> </w:t>
      </w:r>
      <w:r w:rsidR="006D0B3C">
        <w:rPr>
          <w:i/>
          <w:iCs/>
          <w:sz w:val="24"/>
          <w:szCs w:val="24"/>
          <w:lang w:val="en-US"/>
        </w:rPr>
        <w:t>and make sure you know the words:</w:t>
      </w:r>
      <w:r w:rsidRPr="006D0B3C">
        <w:rPr>
          <w:i/>
          <w:iCs/>
          <w:sz w:val="24"/>
          <w:szCs w:val="24"/>
        </w:rPr>
        <w:t xml:space="preserve"> </w:t>
      </w:r>
    </w:p>
    <w:bookmarkEnd w:id="1"/>
    <w:p w14:paraId="6F2F0AF9" w14:textId="77777777" w:rsidR="000358C8" w:rsidRPr="00DB78C2" w:rsidRDefault="000358C8" w:rsidP="000358C8">
      <w:pPr>
        <w:ind w:firstLine="567"/>
        <w:jc w:val="both"/>
        <w:rPr>
          <w:sz w:val="24"/>
          <w:szCs w:val="24"/>
        </w:rPr>
      </w:pPr>
      <w:r w:rsidRPr="00DB78C2">
        <w:rPr>
          <w:sz w:val="24"/>
          <w:szCs w:val="24"/>
        </w:rPr>
        <w:t>to pursue - to try to achieve something</w:t>
      </w:r>
    </w:p>
    <w:p w14:paraId="7AC4E791" w14:textId="51101A45" w:rsidR="000358C8" w:rsidRPr="00DB78C2" w:rsidRDefault="000358C8" w:rsidP="000358C8">
      <w:pPr>
        <w:ind w:firstLine="567"/>
        <w:jc w:val="both"/>
        <w:rPr>
          <w:sz w:val="24"/>
          <w:szCs w:val="24"/>
        </w:rPr>
      </w:pPr>
      <w:r w:rsidRPr="00DB78C2">
        <w:rPr>
          <w:sz w:val="24"/>
          <w:szCs w:val="24"/>
        </w:rPr>
        <w:t>to shrink - 1) to become smaller or to ma</w:t>
      </w:r>
      <w:r w:rsidR="004A39F9">
        <w:rPr>
          <w:sz w:val="24"/>
          <w:szCs w:val="24"/>
        </w:rPr>
        <w:t>k</w:t>
      </w:r>
      <w:r w:rsidRPr="00DB78C2">
        <w:rPr>
          <w:sz w:val="24"/>
          <w:szCs w:val="24"/>
        </w:rPr>
        <w:t>e smaller 2) to move away from someone or something because you are frightened</w:t>
      </w:r>
    </w:p>
    <w:p w14:paraId="6EF4A247" w14:textId="54333D33" w:rsidR="000358C8" w:rsidRPr="00DB78C2" w:rsidRDefault="000358C8" w:rsidP="000358C8">
      <w:pPr>
        <w:ind w:firstLine="567"/>
        <w:jc w:val="both"/>
        <w:rPr>
          <w:sz w:val="24"/>
          <w:szCs w:val="24"/>
        </w:rPr>
      </w:pPr>
      <w:r w:rsidRPr="00DB78C2">
        <w:rPr>
          <w:sz w:val="24"/>
          <w:szCs w:val="24"/>
        </w:rPr>
        <w:t>diverse - including many different types </w:t>
      </w:r>
      <w:r w:rsidR="004A39F9" w:rsidRPr="00DB78C2">
        <w:rPr>
          <w:sz w:val="24"/>
          <w:szCs w:val="24"/>
        </w:rPr>
        <w:t>of people</w:t>
      </w:r>
      <w:r w:rsidRPr="00DB78C2">
        <w:rPr>
          <w:sz w:val="24"/>
          <w:szCs w:val="24"/>
        </w:rPr>
        <w:t> or things</w:t>
      </w:r>
    </w:p>
    <w:p w14:paraId="12E62F09" w14:textId="77777777" w:rsidR="006D0B3C" w:rsidRDefault="006D0B3C" w:rsidP="000358C8">
      <w:pPr>
        <w:ind w:firstLine="567"/>
        <w:jc w:val="both"/>
        <w:rPr>
          <w:sz w:val="24"/>
          <w:szCs w:val="24"/>
        </w:rPr>
      </w:pPr>
    </w:p>
    <w:p w14:paraId="35C8C9AB" w14:textId="77777777" w:rsidR="006D0B3C" w:rsidRDefault="006D0B3C" w:rsidP="006D0B3C">
      <w:pPr>
        <w:pStyle w:val="a6"/>
        <w:numPr>
          <w:ilvl w:val="0"/>
          <w:numId w:val="1"/>
        </w:numPr>
        <w:jc w:val="both"/>
        <w:rPr>
          <w:i/>
          <w:sz w:val="24"/>
          <w:szCs w:val="24"/>
        </w:rPr>
      </w:pPr>
      <w:r w:rsidRPr="006D0B3C">
        <w:rPr>
          <w:i/>
          <w:sz w:val="24"/>
          <w:szCs w:val="24"/>
        </w:rPr>
        <w:t>Translate the first two passages in writing.</w:t>
      </w:r>
    </w:p>
    <w:p w14:paraId="1B661DF7" w14:textId="3CC59FA6" w:rsidR="006D0B3C" w:rsidRPr="006D0B3C" w:rsidRDefault="006D0B3C" w:rsidP="006D0B3C">
      <w:pPr>
        <w:pStyle w:val="a6"/>
        <w:numPr>
          <w:ilvl w:val="0"/>
          <w:numId w:val="1"/>
        </w:numPr>
        <w:jc w:val="both"/>
        <w:rPr>
          <w:i/>
          <w:sz w:val="24"/>
          <w:szCs w:val="24"/>
        </w:rPr>
      </w:pPr>
      <w:r>
        <w:rPr>
          <w:i/>
          <w:sz w:val="24"/>
          <w:szCs w:val="24"/>
        </w:rPr>
        <w:t xml:space="preserve">In your own words briefly express </w:t>
      </w:r>
      <w:r w:rsidRPr="006D0B3C">
        <w:rPr>
          <w:bCs/>
          <w:i/>
          <w:iCs/>
          <w:sz w:val="24"/>
          <w:szCs w:val="24"/>
        </w:rPr>
        <w:t>how jobs will change</w:t>
      </w:r>
      <w:r>
        <w:rPr>
          <w:bCs/>
          <w:i/>
          <w:iCs/>
          <w:sz w:val="24"/>
          <w:szCs w:val="24"/>
        </w:rPr>
        <w:t xml:space="preserve"> (in writing, 1-2 sentences in each position).</w:t>
      </w:r>
    </w:p>
    <w:p w14:paraId="2CC10ACC" w14:textId="26595B80" w:rsidR="006D0B3C" w:rsidRPr="006D0B3C" w:rsidRDefault="000358C8" w:rsidP="006D0B3C">
      <w:pPr>
        <w:pStyle w:val="a6"/>
        <w:numPr>
          <w:ilvl w:val="0"/>
          <w:numId w:val="1"/>
        </w:numPr>
        <w:jc w:val="both"/>
        <w:rPr>
          <w:i/>
          <w:sz w:val="24"/>
          <w:szCs w:val="24"/>
        </w:rPr>
      </w:pPr>
      <w:r w:rsidRPr="006D0B3C">
        <w:rPr>
          <w:i/>
          <w:sz w:val="24"/>
          <w:szCs w:val="24"/>
        </w:rPr>
        <w:t> </w:t>
      </w:r>
      <w:r w:rsidR="006D0B3C" w:rsidRPr="006D0B3C">
        <w:rPr>
          <w:i/>
          <w:sz w:val="24"/>
          <w:szCs w:val="24"/>
        </w:rPr>
        <w:t>W</w:t>
      </w:r>
      <w:r w:rsidR="006D0B3C" w:rsidRPr="006D0B3C">
        <w:rPr>
          <w:bCs/>
          <w:i/>
          <w:iCs/>
          <w:sz w:val="24"/>
          <w:szCs w:val="24"/>
        </w:rPr>
        <w:t xml:space="preserve">hat people can do to get prepared for the job </w:t>
      </w:r>
      <w:proofErr w:type="gramStart"/>
      <w:r w:rsidR="006D0B3C" w:rsidRPr="006D0B3C">
        <w:rPr>
          <w:bCs/>
          <w:i/>
          <w:iCs/>
          <w:sz w:val="24"/>
          <w:szCs w:val="24"/>
        </w:rPr>
        <w:t>changes</w:t>
      </w:r>
      <w:r w:rsidR="006D0B3C" w:rsidRPr="006D0B3C">
        <w:rPr>
          <w:i/>
          <w:iCs/>
          <w:sz w:val="24"/>
          <w:szCs w:val="24"/>
        </w:rPr>
        <w:t>?(</w:t>
      </w:r>
      <w:proofErr w:type="gramEnd"/>
      <w:r w:rsidR="006D0B3C" w:rsidRPr="006D0B3C">
        <w:rPr>
          <w:i/>
          <w:iCs/>
          <w:sz w:val="24"/>
          <w:szCs w:val="24"/>
        </w:rPr>
        <w:t>put down 5 items)</w:t>
      </w:r>
    </w:p>
    <w:p w14:paraId="08F17EC8" w14:textId="167FF930" w:rsidR="006D0B3C" w:rsidRPr="006D0B3C" w:rsidRDefault="006D0B3C" w:rsidP="006D0B3C">
      <w:pPr>
        <w:pStyle w:val="a6"/>
        <w:numPr>
          <w:ilvl w:val="0"/>
          <w:numId w:val="1"/>
        </w:numPr>
        <w:jc w:val="both"/>
        <w:rPr>
          <w:i/>
          <w:sz w:val="24"/>
          <w:szCs w:val="24"/>
        </w:rPr>
      </w:pPr>
      <w:r w:rsidRPr="006D0B3C">
        <w:rPr>
          <w:i/>
          <w:sz w:val="24"/>
          <w:szCs w:val="24"/>
        </w:rPr>
        <w:t>Translate the last passage in writing.</w:t>
      </w:r>
    </w:p>
    <w:p w14:paraId="414A5A0B" w14:textId="18339480" w:rsidR="006D0B3C" w:rsidRPr="006D0B3C" w:rsidRDefault="006D0B3C" w:rsidP="006D0B3C">
      <w:pPr>
        <w:pStyle w:val="a6"/>
        <w:numPr>
          <w:ilvl w:val="0"/>
          <w:numId w:val="1"/>
        </w:numPr>
        <w:jc w:val="both"/>
        <w:rPr>
          <w:i/>
          <w:sz w:val="24"/>
          <w:szCs w:val="24"/>
        </w:rPr>
      </w:pPr>
      <w:r w:rsidRPr="006D0B3C">
        <w:rPr>
          <w:i/>
          <w:sz w:val="24"/>
          <w:szCs w:val="24"/>
        </w:rPr>
        <w:t>Complete True/False task.</w:t>
      </w:r>
    </w:p>
    <w:p w14:paraId="07C7C93E" w14:textId="77777777" w:rsidR="006D0B3C" w:rsidRPr="006D0B3C" w:rsidRDefault="006D0B3C" w:rsidP="006D0B3C">
      <w:pPr>
        <w:ind w:left="567"/>
        <w:jc w:val="both"/>
        <w:rPr>
          <w:sz w:val="24"/>
          <w:szCs w:val="24"/>
        </w:rPr>
      </w:pPr>
    </w:p>
    <w:p w14:paraId="6FCCB765" w14:textId="77777777" w:rsidR="006D0B3C" w:rsidRDefault="006D0B3C" w:rsidP="006D0B3C">
      <w:pPr>
        <w:ind w:left="567"/>
        <w:jc w:val="both"/>
        <w:rPr>
          <w:b/>
          <w:bCs/>
          <w:sz w:val="24"/>
          <w:szCs w:val="24"/>
          <w:u w:val="single"/>
        </w:rPr>
      </w:pPr>
    </w:p>
    <w:p w14:paraId="1BA47ECD" w14:textId="77777777" w:rsidR="006D0B3C" w:rsidRDefault="000358C8" w:rsidP="006D0B3C">
      <w:pPr>
        <w:ind w:left="567"/>
        <w:jc w:val="center"/>
        <w:rPr>
          <w:b/>
          <w:bCs/>
          <w:sz w:val="24"/>
          <w:szCs w:val="24"/>
          <w:u w:val="single"/>
        </w:rPr>
      </w:pPr>
      <w:r w:rsidRPr="006D0B3C">
        <w:rPr>
          <w:b/>
          <w:bCs/>
          <w:sz w:val="24"/>
          <w:szCs w:val="24"/>
          <w:u w:val="single"/>
        </w:rPr>
        <w:t xml:space="preserve">THE FUTURE OF WORK: 5 IMPORTANT WAYS JOBS WILL CHANGE </w:t>
      </w:r>
    </w:p>
    <w:p w14:paraId="0D0FECBB" w14:textId="10A14189" w:rsidR="000358C8" w:rsidRPr="006D0B3C" w:rsidRDefault="000358C8" w:rsidP="006D0B3C">
      <w:pPr>
        <w:ind w:left="567"/>
        <w:jc w:val="center"/>
        <w:rPr>
          <w:sz w:val="24"/>
          <w:szCs w:val="24"/>
        </w:rPr>
      </w:pPr>
      <w:r w:rsidRPr="006D0B3C">
        <w:rPr>
          <w:b/>
          <w:bCs/>
          <w:sz w:val="24"/>
          <w:szCs w:val="24"/>
          <w:u w:val="single"/>
        </w:rPr>
        <w:t>IN THE 4TH INDUSTRIAL REVOLUTION</w:t>
      </w:r>
    </w:p>
    <w:p w14:paraId="1C861A84" w14:textId="77777777" w:rsidR="00A27194" w:rsidRDefault="00A27194" w:rsidP="000358C8">
      <w:pPr>
        <w:ind w:firstLine="567"/>
        <w:jc w:val="both"/>
        <w:rPr>
          <w:sz w:val="24"/>
          <w:szCs w:val="24"/>
        </w:rPr>
      </w:pPr>
    </w:p>
    <w:p w14:paraId="36F98106" w14:textId="77777777" w:rsidR="000358C8" w:rsidRPr="00DB78C2" w:rsidRDefault="000358C8" w:rsidP="000358C8">
      <w:pPr>
        <w:ind w:firstLine="567"/>
        <w:jc w:val="both"/>
        <w:rPr>
          <w:sz w:val="24"/>
          <w:szCs w:val="24"/>
        </w:rPr>
      </w:pPr>
      <w:r w:rsidRPr="00DB78C2">
        <w:rPr>
          <w:sz w:val="24"/>
          <w:szCs w:val="24"/>
        </w:rPr>
        <w:t>By Bernard Marr</w:t>
      </w:r>
    </w:p>
    <w:p w14:paraId="1CD79AC6" w14:textId="77777777" w:rsidR="000358C8" w:rsidRPr="00DB78C2" w:rsidRDefault="000358C8" w:rsidP="000358C8">
      <w:pPr>
        <w:ind w:firstLine="567"/>
        <w:jc w:val="both"/>
        <w:rPr>
          <w:sz w:val="24"/>
          <w:szCs w:val="24"/>
        </w:rPr>
      </w:pPr>
      <w:r w:rsidRPr="00DB78C2">
        <w:rPr>
          <w:sz w:val="24"/>
          <w:szCs w:val="24"/>
        </w:rPr>
        <w:t>Jul 15, 2019</w:t>
      </w:r>
    </w:p>
    <w:p w14:paraId="16595E5F" w14:textId="77777777" w:rsidR="000358C8" w:rsidRPr="00DB78C2" w:rsidRDefault="000358C8" w:rsidP="000358C8">
      <w:pPr>
        <w:ind w:firstLine="567"/>
        <w:jc w:val="both"/>
        <w:rPr>
          <w:sz w:val="24"/>
          <w:szCs w:val="24"/>
        </w:rPr>
      </w:pPr>
      <w:r w:rsidRPr="00DB78C2">
        <w:rPr>
          <w:sz w:val="24"/>
          <w:szCs w:val="24"/>
        </w:rPr>
        <w:t>In many respects, the future of work is already here. Amid the headlines exclaiming the predicted loss of jobs due to automation and other changes brought by artificial intelligence (AI), machine learning and autonomous systems, it’s clear that the way we work and live is transforming. This evolution can be unnerving. Since we know change is inevitable, let’s look at how work will likely change and some ideas for how to prepare for it.</w:t>
      </w:r>
    </w:p>
    <w:p w14:paraId="7D861E14" w14:textId="77777777" w:rsidR="000358C8" w:rsidRPr="00DB78C2" w:rsidRDefault="000358C8" w:rsidP="000358C8">
      <w:pPr>
        <w:ind w:firstLine="567"/>
        <w:jc w:val="both"/>
        <w:rPr>
          <w:sz w:val="24"/>
          <w:szCs w:val="24"/>
        </w:rPr>
      </w:pPr>
      <w:r w:rsidRPr="00DB78C2">
        <w:rPr>
          <w:sz w:val="24"/>
          <w:szCs w:val="24"/>
        </w:rPr>
        <w:t>At least 30% of the activities associated with the majority of occupations in the United States could be automated, which includes even knowledge tasks that were previously thought to be safe according to a McKinsey Global Institute report. This echoes what executives see as well and prompted Rick Jensen, Chief Talent Officer at Intuit to say, “The workforce is changing massively.” Here are just a few of the ways:</w:t>
      </w:r>
    </w:p>
    <w:p w14:paraId="1D3CCE9E" w14:textId="77777777" w:rsidR="000358C8" w:rsidRPr="00DB78C2" w:rsidRDefault="000358C8" w:rsidP="000358C8">
      <w:pPr>
        <w:ind w:firstLine="567"/>
        <w:jc w:val="both"/>
        <w:rPr>
          <w:b/>
          <w:bCs/>
          <w:sz w:val="24"/>
          <w:szCs w:val="24"/>
        </w:rPr>
      </w:pPr>
      <w:r w:rsidRPr="00DB78C2">
        <w:rPr>
          <w:b/>
          <w:bCs/>
          <w:sz w:val="24"/>
          <w:szCs w:val="24"/>
        </w:rPr>
        <w:t>1. Fluid gigs</w:t>
      </w:r>
    </w:p>
    <w:p w14:paraId="40CF45DC" w14:textId="77777777" w:rsidR="000358C8" w:rsidRPr="00DB78C2" w:rsidRDefault="000358C8" w:rsidP="000358C8">
      <w:pPr>
        <w:ind w:firstLine="567"/>
        <w:jc w:val="both"/>
        <w:rPr>
          <w:sz w:val="24"/>
          <w:szCs w:val="24"/>
        </w:rPr>
      </w:pPr>
      <w:r w:rsidRPr="00DB78C2">
        <w:rPr>
          <w:sz w:val="24"/>
          <w:szCs w:val="24"/>
        </w:rPr>
        <w:t xml:space="preserve">Within an organization, positions will be more fluid, and a strict organizational chart will likely be tossed in </w:t>
      </w:r>
      <w:proofErr w:type="spellStart"/>
      <w:r w:rsidRPr="00DB78C2">
        <w:rPr>
          <w:sz w:val="24"/>
          <w:szCs w:val="24"/>
        </w:rPr>
        <w:t>favor</w:t>
      </w:r>
      <w:proofErr w:type="spellEnd"/>
      <w:r w:rsidRPr="00DB78C2">
        <w:rPr>
          <w:sz w:val="24"/>
          <w:szCs w:val="24"/>
        </w:rPr>
        <w:t xml:space="preserve"> of more project-based teams. This is especially appealing to Generation Z employees since 75% of Generation Z employees would be interested in having multiple roles in one place of employment. The “gig” economy will continue to expand where professionals sign on as contractors or freelancers and then move on to the next gig.</w:t>
      </w:r>
    </w:p>
    <w:p w14:paraId="6AB7E72E" w14:textId="77777777" w:rsidR="000358C8" w:rsidRPr="00DB78C2" w:rsidRDefault="000358C8" w:rsidP="000358C8">
      <w:pPr>
        <w:ind w:firstLine="567"/>
        <w:jc w:val="both"/>
        <w:rPr>
          <w:b/>
          <w:bCs/>
          <w:sz w:val="24"/>
          <w:szCs w:val="24"/>
        </w:rPr>
      </w:pPr>
      <w:r w:rsidRPr="00DB78C2">
        <w:rPr>
          <w:b/>
          <w:bCs/>
          <w:sz w:val="24"/>
          <w:szCs w:val="24"/>
        </w:rPr>
        <w:t>2. Decentralized workforces</w:t>
      </w:r>
    </w:p>
    <w:p w14:paraId="2C2CBCE2" w14:textId="77777777" w:rsidR="000358C8" w:rsidRPr="00DB78C2" w:rsidRDefault="000358C8" w:rsidP="000358C8">
      <w:pPr>
        <w:ind w:firstLine="567"/>
        <w:jc w:val="both"/>
        <w:rPr>
          <w:sz w:val="24"/>
          <w:szCs w:val="24"/>
        </w:rPr>
      </w:pPr>
      <w:r w:rsidRPr="00DB78C2">
        <w:rPr>
          <w:sz w:val="24"/>
          <w:szCs w:val="24"/>
        </w:rPr>
        <w:t>Thanks to mobile technology and readily available internet access, remote workers are already common. Employees won’t need to be in the same location. This will make it easier for the next generation workers to choose to live anywhere, rather than find a job and then move to a city with that job.</w:t>
      </w:r>
    </w:p>
    <w:p w14:paraId="4B56F687" w14:textId="77777777" w:rsidR="000358C8" w:rsidRPr="00DB78C2" w:rsidRDefault="000358C8" w:rsidP="000358C8">
      <w:pPr>
        <w:ind w:firstLine="567"/>
        <w:jc w:val="both"/>
        <w:rPr>
          <w:b/>
          <w:bCs/>
          <w:sz w:val="24"/>
          <w:szCs w:val="24"/>
        </w:rPr>
      </w:pPr>
      <w:r w:rsidRPr="00DB78C2">
        <w:rPr>
          <w:b/>
          <w:bCs/>
          <w:sz w:val="24"/>
          <w:szCs w:val="24"/>
        </w:rPr>
        <w:t>3. Motivation to work</w:t>
      </w:r>
    </w:p>
    <w:p w14:paraId="623C7D5F" w14:textId="77777777" w:rsidR="000358C8" w:rsidRPr="00DB78C2" w:rsidRDefault="000358C8" w:rsidP="000358C8">
      <w:pPr>
        <w:ind w:firstLine="567"/>
        <w:jc w:val="both"/>
        <w:rPr>
          <w:sz w:val="24"/>
          <w:szCs w:val="24"/>
        </w:rPr>
      </w:pPr>
      <w:r w:rsidRPr="00DB78C2">
        <w:rPr>
          <w:sz w:val="24"/>
          <w:szCs w:val="24"/>
        </w:rPr>
        <w:t xml:space="preserve">People will need something more than a </w:t>
      </w:r>
      <w:proofErr w:type="spellStart"/>
      <w:r w:rsidRPr="00DB78C2">
        <w:rPr>
          <w:sz w:val="24"/>
          <w:szCs w:val="24"/>
        </w:rPr>
        <w:t>paycheck</w:t>
      </w:r>
      <w:proofErr w:type="spellEnd"/>
      <w:r w:rsidRPr="00DB78C2">
        <w:rPr>
          <w:sz w:val="24"/>
          <w:szCs w:val="24"/>
        </w:rPr>
        <w:t xml:space="preserve"> as a motivation to work. Many want to work for an organization with a mission and purpose they believe in. They will also want different incentives such as personal development opportunities, the latest tech gadgets to facilitate their work-from-anywhere ambitions, and more.</w:t>
      </w:r>
    </w:p>
    <w:p w14:paraId="45A287AB" w14:textId="77777777" w:rsidR="000358C8" w:rsidRPr="00DB78C2" w:rsidRDefault="000358C8" w:rsidP="000358C8">
      <w:pPr>
        <w:ind w:firstLine="567"/>
        <w:jc w:val="both"/>
        <w:rPr>
          <w:b/>
          <w:bCs/>
          <w:sz w:val="24"/>
          <w:szCs w:val="24"/>
        </w:rPr>
      </w:pPr>
      <w:r w:rsidRPr="00DB78C2">
        <w:rPr>
          <w:b/>
          <w:bCs/>
          <w:sz w:val="24"/>
          <w:szCs w:val="24"/>
        </w:rPr>
        <w:t>4. Lifelong learning</w:t>
      </w:r>
    </w:p>
    <w:p w14:paraId="073B8304" w14:textId="77777777" w:rsidR="000358C8" w:rsidRPr="00DB78C2" w:rsidRDefault="000358C8" w:rsidP="000358C8">
      <w:pPr>
        <w:ind w:firstLine="567"/>
        <w:jc w:val="both"/>
        <w:rPr>
          <w:sz w:val="24"/>
          <w:szCs w:val="24"/>
        </w:rPr>
      </w:pPr>
      <w:r w:rsidRPr="00DB78C2">
        <w:rPr>
          <w:sz w:val="24"/>
          <w:szCs w:val="24"/>
        </w:rPr>
        <w:t>Not only will employees want to learn throughout their career, but they will also need to learn new skills. Technology will continue to evolve the role humans play in the workforce, so everyone will be required to adapt their skills throughout their working lives.</w:t>
      </w:r>
    </w:p>
    <w:p w14:paraId="111DE668" w14:textId="77777777" w:rsidR="000358C8" w:rsidRPr="00DB78C2" w:rsidRDefault="000358C8" w:rsidP="000358C8">
      <w:pPr>
        <w:ind w:firstLine="567"/>
        <w:jc w:val="both"/>
        <w:rPr>
          <w:b/>
          <w:bCs/>
          <w:sz w:val="24"/>
          <w:szCs w:val="24"/>
        </w:rPr>
      </w:pPr>
      <w:r w:rsidRPr="00DB78C2">
        <w:rPr>
          <w:b/>
          <w:bCs/>
          <w:sz w:val="24"/>
          <w:szCs w:val="24"/>
        </w:rPr>
        <w:lastRenderedPageBreak/>
        <w:t>5. Technology will augment human’s jobs</w:t>
      </w:r>
    </w:p>
    <w:p w14:paraId="431CCEDD" w14:textId="77777777" w:rsidR="000358C8" w:rsidRPr="00DB78C2" w:rsidRDefault="000358C8" w:rsidP="000358C8">
      <w:pPr>
        <w:ind w:firstLine="567"/>
        <w:jc w:val="both"/>
        <w:rPr>
          <w:sz w:val="24"/>
          <w:szCs w:val="24"/>
        </w:rPr>
      </w:pPr>
      <w:r w:rsidRPr="00DB78C2">
        <w:rPr>
          <w:sz w:val="24"/>
          <w:szCs w:val="24"/>
        </w:rPr>
        <w:t>Artificial intelligence algorithms and intelligent machines will be co-workers to humans. The human workforce will need to develop a level of comfort and acceptance for how man and machine can collaborate using the best that both bring to the workplace.</w:t>
      </w:r>
    </w:p>
    <w:p w14:paraId="4338DF22" w14:textId="77777777" w:rsidR="000358C8" w:rsidRPr="00DB78C2" w:rsidRDefault="000358C8" w:rsidP="000358C8">
      <w:pPr>
        <w:ind w:firstLine="567"/>
        <w:jc w:val="both"/>
        <w:rPr>
          <w:b/>
          <w:bCs/>
          <w:i/>
          <w:iCs/>
          <w:sz w:val="24"/>
          <w:szCs w:val="24"/>
        </w:rPr>
      </w:pPr>
      <w:r w:rsidRPr="00DB78C2">
        <w:rPr>
          <w:b/>
          <w:bCs/>
          <w:i/>
          <w:iCs/>
          <w:sz w:val="24"/>
          <w:szCs w:val="24"/>
        </w:rPr>
        <w:t>How to Prepare for the Future of Work</w:t>
      </w:r>
    </w:p>
    <w:p w14:paraId="77D4F5F0" w14:textId="77777777" w:rsidR="000358C8" w:rsidRPr="00DB78C2" w:rsidRDefault="000358C8" w:rsidP="000358C8">
      <w:pPr>
        <w:ind w:firstLine="567"/>
        <w:jc w:val="both"/>
        <w:rPr>
          <w:sz w:val="24"/>
          <w:szCs w:val="24"/>
        </w:rPr>
      </w:pPr>
      <w:r w:rsidRPr="00DB78C2">
        <w:rPr>
          <w:sz w:val="24"/>
          <w:szCs w:val="24"/>
        </w:rPr>
        <w:t>Even though we can’t predict all the changes that will occur in the future, we do have a fair amount of certainty that there are some things people can do to prepare for it.</w:t>
      </w:r>
    </w:p>
    <w:p w14:paraId="3FEBE92E" w14:textId="77777777" w:rsidR="000358C8" w:rsidRPr="00DB78C2" w:rsidRDefault="000358C8" w:rsidP="000358C8">
      <w:pPr>
        <w:ind w:firstLine="567"/>
        <w:jc w:val="both"/>
        <w:rPr>
          <w:sz w:val="24"/>
          <w:szCs w:val="24"/>
        </w:rPr>
      </w:pPr>
      <w:r w:rsidRPr="00DB78C2">
        <w:rPr>
          <w:sz w:val="24"/>
          <w:szCs w:val="24"/>
        </w:rPr>
        <w:t>Rather than succumb to the doomsday predictions that “robots will take over all the jobs,” a more optimistic outlook is one where humans get the opportunity to do work that demands their creativity, imagination, social and emotional intelligence, and passion.</w:t>
      </w:r>
    </w:p>
    <w:p w14:paraId="585D6041" w14:textId="77777777" w:rsidR="000358C8" w:rsidRPr="00DB78C2" w:rsidRDefault="000358C8" w:rsidP="000358C8">
      <w:pPr>
        <w:ind w:firstLine="567"/>
        <w:jc w:val="both"/>
        <w:rPr>
          <w:sz w:val="24"/>
          <w:szCs w:val="24"/>
        </w:rPr>
      </w:pPr>
      <w:r w:rsidRPr="00DB78C2">
        <w:rPr>
          <w:sz w:val="24"/>
          <w:szCs w:val="24"/>
        </w:rPr>
        <w:t>Individuals will need to act and engage in lifelong learning, so they are adaptable when the changes happen. The lifespan for any given skill set is shrinking, so it will be imperative for individuals to continue to invest in acquiring new skills. The shift to lifelong learning needs to happen now because the changes are already happening.</w:t>
      </w:r>
    </w:p>
    <w:p w14:paraId="11426F97" w14:textId="77777777" w:rsidR="000358C8" w:rsidRPr="00DB78C2" w:rsidRDefault="000358C8" w:rsidP="000358C8">
      <w:pPr>
        <w:ind w:firstLine="567"/>
        <w:jc w:val="both"/>
        <w:rPr>
          <w:sz w:val="24"/>
          <w:szCs w:val="24"/>
        </w:rPr>
      </w:pPr>
      <w:r w:rsidRPr="00DB78C2">
        <w:rPr>
          <w:sz w:val="24"/>
          <w:szCs w:val="24"/>
        </w:rPr>
        <w:t>In addition, employees will need to shape their own career path. Gone are the days when a career trajectory is outlined at one company with predictable climbs up the corporate ladder. Therefore, employees should pursue a diverse set of work experiences and take the initiative to shape their own career paths.</w:t>
      </w:r>
    </w:p>
    <w:p w14:paraId="3CBF9C64" w14:textId="77777777" w:rsidR="000358C8" w:rsidRPr="00DB78C2" w:rsidRDefault="000358C8" w:rsidP="000358C8">
      <w:pPr>
        <w:ind w:firstLine="567"/>
        <w:jc w:val="both"/>
        <w:rPr>
          <w:sz w:val="24"/>
          <w:szCs w:val="24"/>
        </w:rPr>
      </w:pPr>
      <w:r w:rsidRPr="00DB78C2">
        <w:rPr>
          <w:sz w:val="24"/>
          <w:szCs w:val="24"/>
        </w:rPr>
        <w:t xml:space="preserve">Individuals will need to step into the opportunity that pursuing your passion provides rather than shrink back to what had resulted in success in the past. This shift in work opens the possibility to achieve more of our potential. We need to begin to think of work as more than a </w:t>
      </w:r>
      <w:proofErr w:type="spellStart"/>
      <w:r w:rsidRPr="00DB78C2">
        <w:rPr>
          <w:sz w:val="24"/>
          <w:szCs w:val="24"/>
        </w:rPr>
        <w:t>paycheck</w:t>
      </w:r>
      <w:proofErr w:type="spellEnd"/>
      <w:r w:rsidRPr="00DB78C2">
        <w:rPr>
          <w:sz w:val="24"/>
          <w:szCs w:val="24"/>
        </w:rPr>
        <w:t>.</w:t>
      </w:r>
    </w:p>
    <w:p w14:paraId="1DDF8C6F" w14:textId="77777777" w:rsidR="000358C8" w:rsidRPr="00DB78C2" w:rsidRDefault="000358C8" w:rsidP="000358C8">
      <w:pPr>
        <w:ind w:firstLine="567"/>
        <w:jc w:val="both"/>
        <w:rPr>
          <w:sz w:val="24"/>
          <w:szCs w:val="24"/>
        </w:rPr>
      </w:pPr>
      <w:r w:rsidRPr="00DB78C2">
        <w:rPr>
          <w:sz w:val="24"/>
          <w:szCs w:val="24"/>
        </w:rPr>
        <w:t>Employers need to think differently about how they recruit and hire new employees. Companies need to review a prospective employee’s potential and assess skills that are less likely to be automated any time soon, including emotional intelligence, critical thinking, creativity, and problem-solving skills.</w:t>
      </w:r>
    </w:p>
    <w:p w14:paraId="241B4B94" w14:textId="77777777" w:rsidR="000358C8" w:rsidRPr="00DB78C2" w:rsidRDefault="000358C8" w:rsidP="000358C8">
      <w:pPr>
        <w:ind w:firstLine="567"/>
        <w:jc w:val="both"/>
        <w:rPr>
          <w:sz w:val="24"/>
          <w:szCs w:val="24"/>
        </w:rPr>
      </w:pPr>
      <w:r w:rsidRPr="00DB78C2">
        <w:rPr>
          <w:sz w:val="24"/>
          <w:szCs w:val="24"/>
        </w:rPr>
        <w:t> https://www.forbes.com/sites/bernardmarr/2019/07/15/the-future-of-work-5-important-ways-jobs-will-change-in-the-4th-industrial-revolution/#2daa579b54c7</w:t>
      </w:r>
    </w:p>
    <w:p w14:paraId="462F2AA8" w14:textId="77777777" w:rsidR="000358C8" w:rsidRPr="00DB78C2" w:rsidRDefault="000358C8" w:rsidP="000358C8">
      <w:pPr>
        <w:ind w:firstLine="567"/>
        <w:jc w:val="both"/>
        <w:rPr>
          <w:sz w:val="24"/>
          <w:szCs w:val="24"/>
        </w:rPr>
      </w:pPr>
    </w:p>
    <w:p w14:paraId="7546B8AC" w14:textId="44982164" w:rsidR="000358C8" w:rsidRPr="00DB78C2" w:rsidRDefault="000358C8" w:rsidP="000358C8">
      <w:pPr>
        <w:ind w:firstLine="567"/>
        <w:jc w:val="both"/>
        <w:rPr>
          <w:sz w:val="24"/>
          <w:szCs w:val="24"/>
        </w:rPr>
      </w:pPr>
    </w:p>
    <w:p w14:paraId="35278B35" w14:textId="37F08C34" w:rsidR="000358C8" w:rsidRPr="00DB78C2" w:rsidRDefault="000358C8" w:rsidP="000358C8">
      <w:pPr>
        <w:ind w:firstLine="567"/>
        <w:jc w:val="center"/>
        <w:rPr>
          <w:b/>
          <w:bCs/>
          <w:sz w:val="24"/>
          <w:szCs w:val="24"/>
        </w:rPr>
      </w:pPr>
      <w:r w:rsidRPr="00DB78C2">
        <w:rPr>
          <w:b/>
          <w:bCs/>
          <w:sz w:val="24"/>
          <w:szCs w:val="24"/>
        </w:rPr>
        <w:t>True or false?</w:t>
      </w:r>
    </w:p>
    <w:p w14:paraId="23AAB559" w14:textId="029DDAEB" w:rsidR="000358C8" w:rsidRPr="006D0B3C" w:rsidRDefault="000358C8" w:rsidP="006D0B3C">
      <w:pPr>
        <w:pStyle w:val="a6"/>
        <w:numPr>
          <w:ilvl w:val="0"/>
          <w:numId w:val="3"/>
        </w:numPr>
        <w:jc w:val="both"/>
        <w:rPr>
          <w:sz w:val="24"/>
          <w:szCs w:val="24"/>
        </w:rPr>
      </w:pPr>
      <w:r w:rsidRPr="006D0B3C">
        <w:rPr>
          <w:sz w:val="24"/>
          <w:szCs w:val="24"/>
        </w:rPr>
        <w:t xml:space="preserve">Individuals should continue to invest in acquiring new skills because the lifespan for any given skill set is shrinking. </w:t>
      </w:r>
    </w:p>
    <w:p w14:paraId="66FBE747" w14:textId="65D28C14" w:rsidR="000358C8" w:rsidRPr="006D0B3C" w:rsidRDefault="000358C8" w:rsidP="006D0B3C">
      <w:pPr>
        <w:pStyle w:val="a6"/>
        <w:numPr>
          <w:ilvl w:val="0"/>
          <w:numId w:val="3"/>
        </w:numPr>
        <w:jc w:val="both"/>
        <w:rPr>
          <w:sz w:val="24"/>
          <w:szCs w:val="24"/>
        </w:rPr>
      </w:pPr>
      <w:r w:rsidRPr="006D0B3C">
        <w:rPr>
          <w:sz w:val="24"/>
          <w:szCs w:val="24"/>
        </w:rPr>
        <w:t xml:space="preserve">You career may be predictable within one company.  </w:t>
      </w:r>
    </w:p>
    <w:p w14:paraId="68E487BA" w14:textId="24160311" w:rsidR="000358C8" w:rsidRPr="006D0B3C" w:rsidRDefault="000358C8" w:rsidP="006D0B3C">
      <w:pPr>
        <w:pStyle w:val="a6"/>
        <w:numPr>
          <w:ilvl w:val="0"/>
          <w:numId w:val="3"/>
        </w:numPr>
        <w:jc w:val="both"/>
        <w:rPr>
          <w:sz w:val="24"/>
          <w:szCs w:val="24"/>
        </w:rPr>
      </w:pPr>
      <w:r w:rsidRPr="006D0B3C">
        <w:rPr>
          <w:sz w:val="24"/>
          <w:szCs w:val="24"/>
        </w:rPr>
        <w:t xml:space="preserve">Changing jobs may hurt your career. </w:t>
      </w:r>
    </w:p>
    <w:p w14:paraId="2237CADB" w14:textId="7B805EE4" w:rsidR="000358C8" w:rsidRPr="006D0B3C" w:rsidRDefault="000358C8" w:rsidP="006D0B3C">
      <w:pPr>
        <w:pStyle w:val="a6"/>
        <w:numPr>
          <w:ilvl w:val="0"/>
          <w:numId w:val="3"/>
        </w:numPr>
        <w:jc w:val="both"/>
        <w:rPr>
          <w:sz w:val="24"/>
          <w:szCs w:val="24"/>
        </w:rPr>
      </w:pPr>
      <w:r w:rsidRPr="006D0B3C">
        <w:rPr>
          <w:sz w:val="24"/>
          <w:szCs w:val="24"/>
        </w:rPr>
        <w:t>You should follow your passion and achieve more of your potential.</w:t>
      </w:r>
    </w:p>
    <w:p w14:paraId="516DF6B2" w14:textId="06C5481E" w:rsidR="000358C8" w:rsidRPr="006D0B3C" w:rsidRDefault="000358C8" w:rsidP="006D0B3C">
      <w:pPr>
        <w:pStyle w:val="a6"/>
        <w:numPr>
          <w:ilvl w:val="0"/>
          <w:numId w:val="3"/>
        </w:numPr>
        <w:jc w:val="both"/>
        <w:rPr>
          <w:sz w:val="24"/>
          <w:szCs w:val="24"/>
        </w:rPr>
      </w:pPr>
      <w:r w:rsidRPr="006D0B3C">
        <w:rPr>
          <w:sz w:val="24"/>
          <w:szCs w:val="24"/>
        </w:rPr>
        <w:t xml:space="preserve">Skills like creativity, emotional intelligence, critical thinking are less likely to be automated any time soon.  </w:t>
      </w:r>
    </w:p>
    <w:p w14:paraId="223F7677" w14:textId="77777777" w:rsidR="000358C8" w:rsidRPr="00DB78C2" w:rsidRDefault="000358C8" w:rsidP="006D0B3C">
      <w:pPr>
        <w:ind w:left="567"/>
        <w:jc w:val="both"/>
        <w:rPr>
          <w:sz w:val="24"/>
          <w:szCs w:val="24"/>
        </w:rPr>
      </w:pPr>
    </w:p>
    <w:bookmarkEnd w:id="0"/>
    <w:p w14:paraId="1EEC7FD6" w14:textId="77777777" w:rsidR="00F430CB" w:rsidRDefault="00F430CB" w:rsidP="00F430CB">
      <w:pPr>
        <w:rPr>
          <w:i/>
          <w:iCs/>
          <w:sz w:val="24"/>
          <w:szCs w:val="24"/>
        </w:rPr>
      </w:pPr>
    </w:p>
    <w:p w14:paraId="42292818" w14:textId="77777777" w:rsidR="00F430CB" w:rsidRDefault="00F430CB" w:rsidP="00F430CB">
      <w:pPr>
        <w:rPr>
          <w:i/>
          <w:iCs/>
          <w:sz w:val="24"/>
          <w:szCs w:val="24"/>
        </w:rPr>
      </w:pPr>
    </w:p>
    <w:p w14:paraId="1931911D" w14:textId="71F0E90A" w:rsidR="00F430CB" w:rsidRPr="00052CC4" w:rsidRDefault="00F430CB" w:rsidP="00F430CB">
      <w:pPr>
        <w:rPr>
          <w:b/>
          <w:bCs/>
          <w:i/>
          <w:iCs/>
          <w:sz w:val="24"/>
          <w:szCs w:val="24"/>
        </w:rPr>
      </w:pPr>
      <w:r w:rsidRPr="00052CC4">
        <w:rPr>
          <w:b/>
          <w:bCs/>
          <w:i/>
          <w:iCs/>
          <w:sz w:val="24"/>
          <w:szCs w:val="24"/>
        </w:rPr>
        <w:t>Part V</w:t>
      </w:r>
      <w:r w:rsidRPr="00052CC4">
        <w:rPr>
          <w:b/>
          <w:bCs/>
          <w:i/>
          <w:iCs/>
          <w:sz w:val="24"/>
          <w:szCs w:val="24"/>
        </w:rPr>
        <w:t>I</w:t>
      </w:r>
    </w:p>
    <w:p w14:paraId="6AE06A52" w14:textId="77777777" w:rsidR="00F430CB" w:rsidRPr="008947F3" w:rsidRDefault="00F430CB" w:rsidP="00F430CB">
      <w:pPr>
        <w:jc w:val="center"/>
        <w:rPr>
          <w:b/>
          <w:bCs/>
          <w:i/>
          <w:iCs/>
          <w:sz w:val="28"/>
          <w:szCs w:val="28"/>
          <w:u w:val="single"/>
        </w:rPr>
      </w:pPr>
      <w:r w:rsidRPr="008947F3">
        <w:rPr>
          <w:b/>
          <w:bCs/>
          <w:i/>
          <w:iCs/>
          <w:sz w:val="28"/>
          <w:szCs w:val="28"/>
          <w:u w:val="single"/>
        </w:rPr>
        <w:t>SKILLS FOR FORTURE</w:t>
      </w:r>
    </w:p>
    <w:p w14:paraId="3E5BCB9F" w14:textId="77777777" w:rsidR="00F430CB" w:rsidRPr="008947F3" w:rsidRDefault="00F430CB" w:rsidP="00F430CB">
      <w:pPr>
        <w:rPr>
          <w:b/>
          <w:bCs/>
          <w:i/>
          <w:iCs/>
          <w:sz w:val="28"/>
          <w:szCs w:val="28"/>
        </w:rPr>
      </w:pPr>
    </w:p>
    <w:p w14:paraId="629F58AB" w14:textId="77777777" w:rsidR="00F430CB" w:rsidRPr="008947F3" w:rsidRDefault="00F430CB" w:rsidP="00F430CB">
      <w:pPr>
        <w:rPr>
          <w:b/>
          <w:bCs/>
          <w:i/>
          <w:iCs/>
          <w:sz w:val="28"/>
          <w:szCs w:val="28"/>
        </w:rPr>
      </w:pPr>
      <w:r w:rsidRPr="008947F3">
        <w:rPr>
          <w:b/>
          <w:bCs/>
          <w:i/>
          <w:iCs/>
          <w:sz w:val="28"/>
          <w:szCs w:val="28"/>
        </w:rPr>
        <w:t>1) Watch the video about</w:t>
      </w:r>
      <w:r>
        <w:rPr>
          <w:b/>
          <w:bCs/>
          <w:i/>
          <w:iCs/>
          <w:sz w:val="28"/>
          <w:szCs w:val="28"/>
        </w:rPr>
        <w:t xml:space="preserve"> </w:t>
      </w:r>
      <w:r w:rsidRPr="008947F3">
        <w:rPr>
          <w:b/>
          <w:bCs/>
          <w:i/>
          <w:iCs/>
          <w:sz w:val="28"/>
          <w:szCs w:val="28"/>
        </w:rPr>
        <w:t>some skills that will help succeed in the future. Do you agree with the speaker? </w:t>
      </w:r>
    </w:p>
    <w:p w14:paraId="16198405" w14:textId="77777777" w:rsidR="00F430CB" w:rsidRPr="008947F3" w:rsidRDefault="00F430CB" w:rsidP="00F430CB">
      <w:pPr>
        <w:rPr>
          <w:b/>
          <w:bCs/>
          <w:i/>
          <w:iCs/>
          <w:sz w:val="28"/>
          <w:szCs w:val="28"/>
        </w:rPr>
      </w:pPr>
    </w:p>
    <w:p w14:paraId="6BEA7CDE" w14:textId="77777777" w:rsidR="00F430CB" w:rsidRPr="008947F3" w:rsidRDefault="00F430CB" w:rsidP="00F430CB">
      <w:pPr>
        <w:rPr>
          <w:sz w:val="28"/>
          <w:szCs w:val="28"/>
        </w:rPr>
      </w:pPr>
      <w:r w:rsidRPr="008947F3">
        <w:rPr>
          <w:b/>
          <w:bCs/>
          <w:i/>
          <w:iCs/>
          <w:sz w:val="28"/>
          <w:szCs w:val="28"/>
        </w:rPr>
        <w:t>2) Before watching</w:t>
      </w:r>
      <w:r w:rsidRPr="008947F3">
        <w:rPr>
          <w:sz w:val="28"/>
          <w:szCs w:val="28"/>
        </w:rPr>
        <w:t xml:space="preserve"> make sure you understand the following words and expression:</w:t>
      </w:r>
    </w:p>
    <w:p w14:paraId="1DC554AD" w14:textId="77777777" w:rsidR="00F430CB" w:rsidRPr="008947F3" w:rsidRDefault="00F430CB" w:rsidP="00F430CB">
      <w:pPr>
        <w:rPr>
          <w:sz w:val="28"/>
          <w:szCs w:val="28"/>
        </w:rPr>
      </w:pPr>
      <w:r w:rsidRPr="008947F3">
        <w:rPr>
          <w:sz w:val="28"/>
          <w:szCs w:val="28"/>
        </w:rPr>
        <w:t>to assess - to decide the quality or importance of something</w:t>
      </w:r>
    </w:p>
    <w:p w14:paraId="364E266C" w14:textId="77777777" w:rsidR="00F430CB" w:rsidRPr="008947F3" w:rsidRDefault="00F430CB" w:rsidP="00F430CB">
      <w:pPr>
        <w:rPr>
          <w:sz w:val="28"/>
          <w:szCs w:val="28"/>
        </w:rPr>
      </w:pPr>
      <w:r w:rsidRPr="008947F3">
        <w:rPr>
          <w:sz w:val="28"/>
          <w:szCs w:val="28"/>
        </w:rPr>
        <w:t>edge - an advantage over others</w:t>
      </w:r>
    </w:p>
    <w:p w14:paraId="6F24D233" w14:textId="77777777" w:rsidR="00F430CB" w:rsidRPr="008947F3" w:rsidRDefault="00F430CB" w:rsidP="00F430CB">
      <w:pPr>
        <w:rPr>
          <w:sz w:val="28"/>
          <w:szCs w:val="28"/>
        </w:rPr>
      </w:pPr>
      <w:r w:rsidRPr="008947F3">
        <w:rPr>
          <w:sz w:val="28"/>
          <w:szCs w:val="28"/>
        </w:rPr>
        <w:t>maintain - to keep</w:t>
      </w:r>
      <w:r>
        <w:rPr>
          <w:sz w:val="28"/>
          <w:szCs w:val="28"/>
        </w:rPr>
        <w:t xml:space="preserve"> </w:t>
      </w:r>
      <w:r w:rsidRPr="008947F3">
        <w:rPr>
          <w:sz w:val="28"/>
          <w:szCs w:val="28"/>
        </w:rPr>
        <w:t>a road, machine, building, etc. in good condition</w:t>
      </w:r>
    </w:p>
    <w:p w14:paraId="72A0EDFA" w14:textId="77777777" w:rsidR="00F430CB" w:rsidRPr="008947F3" w:rsidRDefault="00F430CB" w:rsidP="00F430CB">
      <w:pPr>
        <w:rPr>
          <w:sz w:val="28"/>
          <w:szCs w:val="28"/>
        </w:rPr>
      </w:pPr>
      <w:r w:rsidRPr="008947F3">
        <w:rPr>
          <w:sz w:val="28"/>
          <w:szCs w:val="28"/>
        </w:rPr>
        <w:lastRenderedPageBreak/>
        <w:t>dexterity - the ability to perform a difficult action quickly and skilfully with the hands</w:t>
      </w:r>
    </w:p>
    <w:p w14:paraId="22D68EFA" w14:textId="77777777" w:rsidR="00F430CB" w:rsidRPr="008947F3" w:rsidRDefault="00F430CB" w:rsidP="00F430CB">
      <w:pPr>
        <w:rPr>
          <w:sz w:val="28"/>
          <w:szCs w:val="28"/>
        </w:rPr>
      </w:pPr>
      <w:r>
        <w:rPr>
          <w:sz w:val="28"/>
          <w:szCs w:val="28"/>
        </w:rPr>
        <w:t xml:space="preserve">to </w:t>
      </w:r>
      <w:r w:rsidRPr="008947F3">
        <w:rPr>
          <w:sz w:val="28"/>
          <w:szCs w:val="28"/>
        </w:rPr>
        <w:t>plumb - to supply a building</w:t>
      </w:r>
      <w:r>
        <w:rPr>
          <w:sz w:val="28"/>
          <w:szCs w:val="28"/>
        </w:rPr>
        <w:t xml:space="preserve"> </w:t>
      </w:r>
      <w:r w:rsidRPr="008947F3">
        <w:rPr>
          <w:sz w:val="28"/>
          <w:szCs w:val="28"/>
        </w:rPr>
        <w:t>or a device</w:t>
      </w:r>
      <w:r>
        <w:rPr>
          <w:sz w:val="28"/>
          <w:szCs w:val="28"/>
        </w:rPr>
        <w:t xml:space="preserve"> </w:t>
      </w:r>
      <w:r w:rsidRPr="008947F3">
        <w:rPr>
          <w:sz w:val="28"/>
          <w:szCs w:val="28"/>
        </w:rPr>
        <w:t>with water pipes,</w:t>
      </w:r>
      <w:r>
        <w:rPr>
          <w:sz w:val="28"/>
          <w:szCs w:val="28"/>
        </w:rPr>
        <w:t xml:space="preserve"> </w:t>
      </w:r>
      <w:r w:rsidRPr="008947F3">
        <w:rPr>
          <w:sz w:val="28"/>
          <w:szCs w:val="28"/>
        </w:rPr>
        <w:t>or to connect</w:t>
      </w:r>
      <w:r>
        <w:rPr>
          <w:sz w:val="28"/>
          <w:szCs w:val="28"/>
        </w:rPr>
        <w:t xml:space="preserve"> </w:t>
      </w:r>
      <w:r w:rsidRPr="008947F3">
        <w:rPr>
          <w:sz w:val="28"/>
          <w:szCs w:val="28"/>
        </w:rPr>
        <w:t>a</w:t>
      </w:r>
      <w:r>
        <w:rPr>
          <w:sz w:val="28"/>
          <w:szCs w:val="28"/>
        </w:rPr>
        <w:t xml:space="preserve"> </w:t>
      </w:r>
      <w:r w:rsidRPr="008947F3">
        <w:rPr>
          <w:sz w:val="28"/>
          <w:szCs w:val="28"/>
        </w:rPr>
        <w:t>building</w:t>
      </w:r>
      <w:r>
        <w:rPr>
          <w:sz w:val="28"/>
          <w:szCs w:val="28"/>
        </w:rPr>
        <w:t xml:space="preserve"> </w:t>
      </w:r>
      <w:r w:rsidRPr="008947F3">
        <w:rPr>
          <w:sz w:val="28"/>
          <w:szCs w:val="28"/>
        </w:rPr>
        <w:t>or</w:t>
      </w:r>
      <w:r>
        <w:rPr>
          <w:sz w:val="28"/>
          <w:szCs w:val="28"/>
        </w:rPr>
        <w:t xml:space="preserve"> </w:t>
      </w:r>
      <w:r w:rsidRPr="008947F3">
        <w:rPr>
          <w:sz w:val="28"/>
          <w:szCs w:val="28"/>
        </w:rPr>
        <w:t>a</w:t>
      </w:r>
      <w:r>
        <w:rPr>
          <w:sz w:val="28"/>
          <w:szCs w:val="28"/>
        </w:rPr>
        <w:t xml:space="preserve"> </w:t>
      </w:r>
      <w:r w:rsidRPr="008947F3">
        <w:rPr>
          <w:sz w:val="28"/>
          <w:szCs w:val="28"/>
        </w:rPr>
        <w:t>device</w:t>
      </w:r>
      <w:r>
        <w:rPr>
          <w:sz w:val="28"/>
          <w:szCs w:val="28"/>
        </w:rPr>
        <w:t xml:space="preserve"> </w:t>
      </w:r>
      <w:r w:rsidRPr="008947F3">
        <w:rPr>
          <w:sz w:val="28"/>
          <w:szCs w:val="28"/>
        </w:rPr>
        <w:t>to a waterpipe</w:t>
      </w:r>
    </w:p>
    <w:p w14:paraId="1C37C9BD" w14:textId="77777777" w:rsidR="00F430CB" w:rsidRPr="008947F3" w:rsidRDefault="00F430CB" w:rsidP="00F430CB">
      <w:pPr>
        <w:rPr>
          <w:b/>
          <w:bCs/>
          <w:i/>
          <w:iCs/>
          <w:sz w:val="28"/>
          <w:szCs w:val="28"/>
        </w:rPr>
      </w:pPr>
    </w:p>
    <w:p w14:paraId="234324FD" w14:textId="77777777" w:rsidR="00F430CB" w:rsidRPr="008947F3" w:rsidRDefault="00F430CB" w:rsidP="00F430CB">
      <w:pPr>
        <w:rPr>
          <w:sz w:val="28"/>
          <w:szCs w:val="28"/>
        </w:rPr>
      </w:pPr>
      <w:r w:rsidRPr="008947F3">
        <w:rPr>
          <w:b/>
          <w:bCs/>
          <w:i/>
          <w:iCs/>
          <w:sz w:val="28"/>
          <w:szCs w:val="28"/>
        </w:rPr>
        <w:t>3) Go to:</w:t>
      </w:r>
      <w:r w:rsidRPr="008947F3">
        <w:rPr>
          <w:sz w:val="28"/>
          <w:szCs w:val="28"/>
        </w:rPr>
        <w:t xml:space="preserve"> </w:t>
      </w:r>
      <w:hyperlink r:id="rId5" w:tgtFrame="_blank" w:history="1">
        <w:r w:rsidRPr="008947F3">
          <w:rPr>
            <w:rStyle w:val="a7"/>
            <w:sz w:val="28"/>
            <w:szCs w:val="28"/>
          </w:rPr>
          <w:t xml:space="preserve">7 Key Skills That Will Help You Succeed </w:t>
        </w:r>
        <w:proofErr w:type="gramStart"/>
        <w:r w:rsidRPr="008947F3">
          <w:rPr>
            <w:rStyle w:val="a7"/>
            <w:sz w:val="28"/>
            <w:szCs w:val="28"/>
          </w:rPr>
          <w:t>In</w:t>
        </w:r>
        <w:proofErr w:type="gramEnd"/>
        <w:r w:rsidRPr="008947F3">
          <w:rPr>
            <w:rStyle w:val="a7"/>
            <w:sz w:val="28"/>
            <w:szCs w:val="28"/>
          </w:rPr>
          <w:t xml:space="preserve"> The Future</w:t>
        </w:r>
      </w:hyperlink>
    </w:p>
    <w:p w14:paraId="61EEC2C4" w14:textId="77777777" w:rsidR="00F430CB" w:rsidRPr="008947F3" w:rsidRDefault="00F430CB" w:rsidP="00F430CB">
      <w:pPr>
        <w:rPr>
          <w:sz w:val="28"/>
          <w:szCs w:val="28"/>
        </w:rPr>
      </w:pPr>
      <w:hyperlink r:id="rId6" w:history="1">
        <w:r w:rsidRPr="008947F3">
          <w:rPr>
            <w:rStyle w:val="a7"/>
            <w:sz w:val="28"/>
            <w:szCs w:val="28"/>
          </w:rPr>
          <w:t>https://www.youtube.com/watch?v=Azm6Tr4LUYg&amp;feature=youtu.be</w:t>
        </w:r>
      </w:hyperlink>
    </w:p>
    <w:p w14:paraId="1FB2D6A3" w14:textId="77777777" w:rsidR="00F430CB" w:rsidRPr="008947F3" w:rsidRDefault="00F430CB" w:rsidP="00F430CB">
      <w:pPr>
        <w:rPr>
          <w:sz w:val="28"/>
          <w:szCs w:val="28"/>
        </w:rPr>
      </w:pPr>
    </w:p>
    <w:p w14:paraId="2AE0E13D" w14:textId="77777777" w:rsidR="00F430CB" w:rsidRPr="008947F3" w:rsidRDefault="00F430CB" w:rsidP="00F430CB">
      <w:pPr>
        <w:rPr>
          <w:b/>
          <w:bCs/>
          <w:i/>
          <w:iCs/>
          <w:sz w:val="28"/>
          <w:szCs w:val="28"/>
        </w:rPr>
      </w:pPr>
      <w:r w:rsidRPr="008947F3">
        <w:rPr>
          <w:b/>
          <w:bCs/>
          <w:i/>
          <w:iCs/>
          <w:sz w:val="28"/>
          <w:szCs w:val="28"/>
        </w:rPr>
        <w:t>4) Match (write down the whole sentences into your copybook and translate them):</w:t>
      </w:r>
    </w:p>
    <w:p w14:paraId="102DB994" w14:textId="77777777" w:rsidR="00F430CB" w:rsidRPr="008947F3" w:rsidRDefault="00F430CB" w:rsidP="00F430CB">
      <w:pPr>
        <w:rPr>
          <w:sz w:val="28"/>
          <w:szCs w:val="28"/>
          <w:lang w:val="en-US"/>
        </w:rPr>
      </w:pPr>
    </w:p>
    <w:tbl>
      <w:tblPr>
        <w:tblStyle w:val="a8"/>
        <w:tblW w:w="0" w:type="auto"/>
        <w:tblLook w:val="04A0" w:firstRow="1" w:lastRow="0" w:firstColumn="1" w:lastColumn="0" w:noHBand="0" w:noVBand="1"/>
      </w:tblPr>
      <w:tblGrid>
        <w:gridCol w:w="4672"/>
        <w:gridCol w:w="4673"/>
      </w:tblGrid>
      <w:tr w:rsidR="00F430CB" w:rsidRPr="008947F3" w14:paraId="276F1CC9" w14:textId="77777777" w:rsidTr="00C06C6E">
        <w:tc>
          <w:tcPr>
            <w:tcW w:w="4672" w:type="dxa"/>
          </w:tcPr>
          <w:p w14:paraId="45352321" w14:textId="77777777" w:rsidR="00F430CB" w:rsidRPr="008947F3" w:rsidRDefault="00F430CB" w:rsidP="00C06C6E">
            <w:pPr>
              <w:rPr>
                <w:sz w:val="28"/>
                <w:szCs w:val="28"/>
              </w:rPr>
            </w:pPr>
            <w:r w:rsidRPr="008947F3">
              <w:rPr>
                <w:sz w:val="28"/>
                <w:szCs w:val="28"/>
              </w:rPr>
              <w:t>1.Empathy and emotional intelligence is about</w:t>
            </w:r>
          </w:p>
          <w:p w14:paraId="229183F4" w14:textId="77777777" w:rsidR="00F430CB" w:rsidRPr="008947F3" w:rsidRDefault="00F430CB" w:rsidP="00C06C6E">
            <w:pPr>
              <w:rPr>
                <w:sz w:val="28"/>
                <w:szCs w:val="28"/>
              </w:rPr>
            </w:pPr>
          </w:p>
        </w:tc>
        <w:tc>
          <w:tcPr>
            <w:tcW w:w="4673" w:type="dxa"/>
          </w:tcPr>
          <w:p w14:paraId="437FEEBF" w14:textId="77777777" w:rsidR="00F430CB" w:rsidRPr="008947F3" w:rsidRDefault="00F430CB" w:rsidP="00C06C6E">
            <w:pPr>
              <w:rPr>
                <w:sz w:val="28"/>
                <w:szCs w:val="28"/>
              </w:rPr>
            </w:pPr>
            <w:proofErr w:type="gramStart"/>
            <w:r w:rsidRPr="008947F3">
              <w:rPr>
                <w:sz w:val="28"/>
                <w:szCs w:val="28"/>
              </w:rPr>
              <w:t>a)creative</w:t>
            </w:r>
            <w:proofErr w:type="gramEnd"/>
            <w:r w:rsidRPr="008947F3">
              <w:rPr>
                <w:sz w:val="28"/>
                <w:szCs w:val="28"/>
              </w:rPr>
              <w:t xml:space="preserve"> as human beings.</w:t>
            </w:r>
          </w:p>
          <w:p w14:paraId="1DF6FDB0" w14:textId="77777777" w:rsidR="00F430CB" w:rsidRPr="008947F3" w:rsidRDefault="00F430CB" w:rsidP="00C06C6E">
            <w:pPr>
              <w:rPr>
                <w:sz w:val="28"/>
                <w:szCs w:val="28"/>
              </w:rPr>
            </w:pPr>
          </w:p>
        </w:tc>
      </w:tr>
      <w:tr w:rsidR="00F430CB" w:rsidRPr="008947F3" w14:paraId="755CCC9C" w14:textId="77777777" w:rsidTr="00C06C6E">
        <w:tc>
          <w:tcPr>
            <w:tcW w:w="4672" w:type="dxa"/>
          </w:tcPr>
          <w:p w14:paraId="6CB0084F" w14:textId="77777777" w:rsidR="00F430CB" w:rsidRPr="008947F3" w:rsidRDefault="00F430CB" w:rsidP="00C06C6E">
            <w:pPr>
              <w:rPr>
                <w:sz w:val="28"/>
                <w:szCs w:val="28"/>
              </w:rPr>
            </w:pPr>
            <w:r w:rsidRPr="008947F3">
              <w:rPr>
                <w:sz w:val="28"/>
                <w:szCs w:val="28"/>
              </w:rPr>
              <w:t>2.Machines can't be as</w:t>
            </w:r>
          </w:p>
          <w:p w14:paraId="383BAEDE" w14:textId="77777777" w:rsidR="00F430CB" w:rsidRPr="008947F3" w:rsidRDefault="00F430CB" w:rsidP="00C06C6E">
            <w:pPr>
              <w:rPr>
                <w:sz w:val="28"/>
                <w:szCs w:val="28"/>
              </w:rPr>
            </w:pPr>
          </w:p>
        </w:tc>
        <w:tc>
          <w:tcPr>
            <w:tcW w:w="4673" w:type="dxa"/>
          </w:tcPr>
          <w:p w14:paraId="64B05157" w14:textId="77777777" w:rsidR="00F430CB" w:rsidRPr="008947F3" w:rsidRDefault="00F430CB" w:rsidP="00C06C6E">
            <w:pPr>
              <w:rPr>
                <w:sz w:val="28"/>
                <w:szCs w:val="28"/>
              </w:rPr>
            </w:pPr>
            <w:proofErr w:type="gramStart"/>
            <w:r w:rsidRPr="008947F3">
              <w:rPr>
                <w:sz w:val="28"/>
                <w:szCs w:val="28"/>
              </w:rPr>
              <w:t>b)another</w:t>
            </w:r>
            <w:proofErr w:type="gramEnd"/>
            <w:r w:rsidRPr="008947F3">
              <w:rPr>
                <w:sz w:val="28"/>
                <w:szCs w:val="28"/>
              </w:rPr>
              <w:t xml:space="preserve"> important skill that we have as humans</w:t>
            </w:r>
          </w:p>
          <w:p w14:paraId="5B2D5683" w14:textId="77777777" w:rsidR="00F430CB" w:rsidRPr="008947F3" w:rsidRDefault="00F430CB" w:rsidP="00C06C6E">
            <w:pPr>
              <w:rPr>
                <w:sz w:val="28"/>
                <w:szCs w:val="28"/>
              </w:rPr>
            </w:pPr>
          </w:p>
        </w:tc>
      </w:tr>
      <w:tr w:rsidR="00F430CB" w:rsidRPr="008947F3" w14:paraId="71C725BE" w14:textId="77777777" w:rsidTr="00C06C6E">
        <w:tc>
          <w:tcPr>
            <w:tcW w:w="4672" w:type="dxa"/>
          </w:tcPr>
          <w:p w14:paraId="04226188" w14:textId="77777777" w:rsidR="00F430CB" w:rsidRPr="008947F3" w:rsidRDefault="00F430CB" w:rsidP="00C06C6E">
            <w:pPr>
              <w:rPr>
                <w:sz w:val="28"/>
                <w:szCs w:val="28"/>
              </w:rPr>
            </w:pPr>
            <w:r w:rsidRPr="008947F3">
              <w:rPr>
                <w:sz w:val="28"/>
                <w:szCs w:val="28"/>
              </w:rPr>
              <w:t>3.Critical thinking is</w:t>
            </w:r>
          </w:p>
          <w:p w14:paraId="36043E67" w14:textId="77777777" w:rsidR="00F430CB" w:rsidRPr="008947F3" w:rsidRDefault="00F430CB" w:rsidP="00C06C6E">
            <w:pPr>
              <w:rPr>
                <w:sz w:val="28"/>
                <w:szCs w:val="28"/>
              </w:rPr>
            </w:pPr>
          </w:p>
        </w:tc>
        <w:tc>
          <w:tcPr>
            <w:tcW w:w="4673" w:type="dxa"/>
          </w:tcPr>
          <w:p w14:paraId="5BDABE66" w14:textId="77777777" w:rsidR="00F430CB" w:rsidRPr="008947F3" w:rsidRDefault="00F430CB" w:rsidP="00C06C6E">
            <w:pPr>
              <w:rPr>
                <w:sz w:val="28"/>
                <w:szCs w:val="28"/>
              </w:rPr>
            </w:pPr>
            <w:r w:rsidRPr="008947F3">
              <w:rPr>
                <w:sz w:val="28"/>
                <w:szCs w:val="28"/>
              </w:rPr>
              <w:t>c)to make this world a better and a more human place.</w:t>
            </w:r>
          </w:p>
        </w:tc>
      </w:tr>
      <w:tr w:rsidR="00F430CB" w:rsidRPr="008947F3" w14:paraId="72EA6CD3" w14:textId="77777777" w:rsidTr="00C06C6E">
        <w:tc>
          <w:tcPr>
            <w:tcW w:w="4672" w:type="dxa"/>
          </w:tcPr>
          <w:p w14:paraId="7FFFF04B" w14:textId="77777777" w:rsidR="00F430CB" w:rsidRPr="008947F3" w:rsidRDefault="00F430CB" w:rsidP="00C06C6E">
            <w:pPr>
              <w:rPr>
                <w:sz w:val="28"/>
                <w:szCs w:val="28"/>
              </w:rPr>
            </w:pPr>
            <w:r w:rsidRPr="008947F3">
              <w:rPr>
                <w:sz w:val="28"/>
                <w:szCs w:val="28"/>
              </w:rPr>
              <w:t>4.Computers and robots haven't got </w:t>
            </w:r>
          </w:p>
          <w:p w14:paraId="18B25A45" w14:textId="77777777" w:rsidR="00F430CB" w:rsidRPr="008947F3" w:rsidRDefault="00F430CB" w:rsidP="00C06C6E">
            <w:pPr>
              <w:rPr>
                <w:sz w:val="28"/>
                <w:szCs w:val="28"/>
              </w:rPr>
            </w:pPr>
          </w:p>
        </w:tc>
        <w:tc>
          <w:tcPr>
            <w:tcW w:w="4673" w:type="dxa"/>
          </w:tcPr>
          <w:p w14:paraId="0D3DC7A3" w14:textId="77777777" w:rsidR="00F430CB" w:rsidRPr="008947F3" w:rsidRDefault="00F430CB" w:rsidP="00C06C6E">
            <w:pPr>
              <w:rPr>
                <w:sz w:val="28"/>
                <w:szCs w:val="28"/>
              </w:rPr>
            </w:pPr>
            <w:r w:rsidRPr="008947F3">
              <w:rPr>
                <w:sz w:val="28"/>
                <w:szCs w:val="28"/>
              </w:rPr>
              <w:t>d)understanding each other and reading each other's emotions.</w:t>
            </w:r>
          </w:p>
          <w:p w14:paraId="16205F08" w14:textId="77777777" w:rsidR="00F430CB" w:rsidRPr="008947F3" w:rsidRDefault="00F430CB" w:rsidP="00C06C6E">
            <w:pPr>
              <w:rPr>
                <w:sz w:val="28"/>
                <w:szCs w:val="28"/>
              </w:rPr>
            </w:pPr>
          </w:p>
        </w:tc>
      </w:tr>
      <w:tr w:rsidR="00F430CB" w:rsidRPr="008947F3" w14:paraId="004178D5" w14:textId="77777777" w:rsidTr="00C06C6E">
        <w:tc>
          <w:tcPr>
            <w:tcW w:w="4672" w:type="dxa"/>
          </w:tcPr>
          <w:p w14:paraId="265DE054" w14:textId="77777777" w:rsidR="00F430CB" w:rsidRPr="008947F3" w:rsidRDefault="00F430CB" w:rsidP="00C06C6E">
            <w:pPr>
              <w:rPr>
                <w:sz w:val="28"/>
                <w:szCs w:val="28"/>
              </w:rPr>
            </w:pPr>
            <w:r w:rsidRPr="008947F3">
              <w:rPr>
                <w:sz w:val="28"/>
                <w:szCs w:val="28"/>
              </w:rPr>
              <w:t>5.Imagination and vision will help people </w:t>
            </w:r>
          </w:p>
        </w:tc>
        <w:tc>
          <w:tcPr>
            <w:tcW w:w="4673" w:type="dxa"/>
          </w:tcPr>
          <w:p w14:paraId="7A73ABC9" w14:textId="77777777" w:rsidR="00F430CB" w:rsidRPr="008947F3" w:rsidRDefault="00F430CB" w:rsidP="00C06C6E">
            <w:pPr>
              <w:rPr>
                <w:sz w:val="28"/>
                <w:szCs w:val="28"/>
              </w:rPr>
            </w:pPr>
            <w:proofErr w:type="gramStart"/>
            <w:r w:rsidRPr="008947F3">
              <w:rPr>
                <w:sz w:val="28"/>
                <w:szCs w:val="28"/>
              </w:rPr>
              <w:t>e)the</w:t>
            </w:r>
            <w:proofErr w:type="gramEnd"/>
            <w:r w:rsidRPr="008947F3">
              <w:rPr>
                <w:sz w:val="28"/>
                <w:szCs w:val="28"/>
              </w:rPr>
              <w:t xml:space="preserve"> dexterity that human beings have.</w:t>
            </w:r>
          </w:p>
          <w:p w14:paraId="429243D7" w14:textId="77777777" w:rsidR="00F430CB" w:rsidRPr="008947F3" w:rsidRDefault="00F430CB" w:rsidP="00C06C6E">
            <w:pPr>
              <w:rPr>
                <w:sz w:val="28"/>
                <w:szCs w:val="28"/>
              </w:rPr>
            </w:pPr>
          </w:p>
        </w:tc>
      </w:tr>
    </w:tbl>
    <w:p w14:paraId="6AC5422B" w14:textId="77777777" w:rsidR="00F430CB" w:rsidRPr="008947F3" w:rsidRDefault="00F430CB" w:rsidP="00F430CB">
      <w:pPr>
        <w:rPr>
          <w:sz w:val="28"/>
          <w:szCs w:val="28"/>
        </w:rPr>
      </w:pPr>
    </w:p>
    <w:p w14:paraId="2C884DB5" w14:textId="77777777" w:rsidR="00F430CB" w:rsidRPr="008947F3" w:rsidRDefault="00F430CB" w:rsidP="00F430CB">
      <w:pPr>
        <w:rPr>
          <w:sz w:val="28"/>
          <w:szCs w:val="28"/>
        </w:rPr>
      </w:pPr>
    </w:p>
    <w:p w14:paraId="0419D1C7" w14:textId="77777777" w:rsidR="00F430CB" w:rsidRPr="008947F3" w:rsidRDefault="00F430CB" w:rsidP="00F430CB">
      <w:pPr>
        <w:rPr>
          <w:b/>
          <w:i/>
          <w:sz w:val="28"/>
          <w:szCs w:val="28"/>
        </w:rPr>
      </w:pPr>
      <w:r w:rsidRPr="008947F3">
        <w:rPr>
          <w:b/>
          <w:i/>
          <w:sz w:val="28"/>
          <w:szCs w:val="28"/>
        </w:rPr>
        <w:t>5) Enumerate 7 skills mentioned in the video.</w:t>
      </w:r>
    </w:p>
    <w:p w14:paraId="6D917B88" w14:textId="77777777" w:rsidR="00F430CB" w:rsidRPr="00717D3F" w:rsidRDefault="00F430CB" w:rsidP="00F430CB"/>
    <w:p w14:paraId="734CB497" w14:textId="77777777" w:rsidR="00F430CB" w:rsidRPr="00D736EA" w:rsidRDefault="00F430CB" w:rsidP="00F430CB">
      <w:pPr>
        <w:rPr>
          <w:i/>
          <w:iCs/>
          <w:sz w:val="24"/>
          <w:szCs w:val="24"/>
        </w:rPr>
      </w:pPr>
    </w:p>
    <w:p w14:paraId="33C8A35D" w14:textId="77777777" w:rsidR="00745B40" w:rsidRPr="00DB78C2" w:rsidRDefault="00745B40" w:rsidP="00F430CB">
      <w:pPr>
        <w:ind w:firstLine="567"/>
        <w:jc w:val="both"/>
        <w:rPr>
          <w:sz w:val="24"/>
          <w:szCs w:val="24"/>
        </w:rPr>
      </w:pPr>
    </w:p>
    <w:sectPr w:rsidR="00745B40" w:rsidRPr="00DB7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03"/>
    <w:multiLevelType w:val="hybridMultilevel"/>
    <w:tmpl w:val="8482F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4377F1E"/>
    <w:multiLevelType w:val="hybridMultilevel"/>
    <w:tmpl w:val="FE2EE54A"/>
    <w:lvl w:ilvl="0" w:tplc="0F7ECF3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4E52E19"/>
    <w:multiLevelType w:val="hybridMultilevel"/>
    <w:tmpl w:val="318ACBB8"/>
    <w:lvl w:ilvl="0" w:tplc="0F7ECF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C8"/>
    <w:rsid w:val="000043B7"/>
    <w:rsid w:val="000358C8"/>
    <w:rsid w:val="00052CC4"/>
    <w:rsid w:val="00246ADC"/>
    <w:rsid w:val="00306718"/>
    <w:rsid w:val="004A39F9"/>
    <w:rsid w:val="00616F0A"/>
    <w:rsid w:val="006D0B3C"/>
    <w:rsid w:val="00745B40"/>
    <w:rsid w:val="007A0CE6"/>
    <w:rsid w:val="00A27194"/>
    <w:rsid w:val="00D24096"/>
    <w:rsid w:val="00D736EA"/>
    <w:rsid w:val="00DB78C2"/>
    <w:rsid w:val="00F430CB"/>
    <w:rsid w:val="00F514DB"/>
    <w:rsid w:val="00FA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09F2"/>
  <w15:docId w15:val="{C4522780-097C-4D18-B78A-34CE5652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8C8"/>
    <w:pPr>
      <w:spacing w:after="0" w:line="240" w:lineRule="auto"/>
    </w:pPr>
    <w:rPr>
      <w:rFonts w:ascii="Times New Roman" w:eastAsia="Times New Roman" w:hAnsi="Times New Roman" w:cs="Times New Roman"/>
      <w:sz w:val="32"/>
      <w:szCs w:val="32"/>
      <w:lang w:val="en-GB" w:eastAsia="ru-RU"/>
    </w:rPr>
  </w:style>
  <w:style w:type="paragraph" w:styleId="3">
    <w:name w:val="heading 3"/>
    <w:basedOn w:val="a"/>
    <w:next w:val="a"/>
    <w:link w:val="30"/>
    <w:uiPriority w:val="9"/>
    <w:semiHidden/>
    <w:unhideWhenUsed/>
    <w:qFormat/>
    <w:rsid w:val="000358C8"/>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358C8"/>
    <w:rPr>
      <w:rFonts w:ascii="Calibri Light" w:eastAsia="Times New Roman" w:hAnsi="Calibri Light" w:cs="Times New Roman"/>
      <w:b/>
      <w:bCs/>
      <w:sz w:val="26"/>
      <w:szCs w:val="26"/>
      <w:lang w:val="en-GB" w:eastAsia="ru-RU"/>
    </w:rPr>
  </w:style>
  <w:style w:type="paragraph" w:styleId="a3">
    <w:name w:val="Normal (Web)"/>
    <w:basedOn w:val="a"/>
    <w:uiPriority w:val="99"/>
    <w:rsid w:val="000358C8"/>
    <w:pPr>
      <w:spacing w:before="100" w:beforeAutospacing="1" w:after="100" w:afterAutospacing="1"/>
    </w:pPr>
    <w:rPr>
      <w:sz w:val="24"/>
      <w:szCs w:val="24"/>
      <w:lang w:val="ru-RU"/>
    </w:rPr>
  </w:style>
  <w:style w:type="character" w:styleId="a4">
    <w:name w:val="Emphasis"/>
    <w:uiPriority w:val="20"/>
    <w:qFormat/>
    <w:rsid w:val="000358C8"/>
    <w:rPr>
      <w:i/>
      <w:iCs/>
    </w:rPr>
  </w:style>
  <w:style w:type="character" w:styleId="a5">
    <w:name w:val="Strong"/>
    <w:uiPriority w:val="22"/>
    <w:qFormat/>
    <w:rsid w:val="000358C8"/>
    <w:rPr>
      <w:b/>
      <w:bCs/>
    </w:rPr>
  </w:style>
  <w:style w:type="character" w:customStyle="1" w:styleId="def">
    <w:name w:val="def"/>
    <w:rsid w:val="000358C8"/>
  </w:style>
  <w:style w:type="paragraph" w:styleId="HTML">
    <w:name w:val="HTML Address"/>
    <w:basedOn w:val="a"/>
    <w:link w:val="HTML0"/>
    <w:uiPriority w:val="99"/>
    <w:semiHidden/>
    <w:unhideWhenUsed/>
    <w:rsid w:val="000358C8"/>
    <w:rPr>
      <w:i/>
      <w:iCs/>
      <w:sz w:val="24"/>
      <w:szCs w:val="24"/>
      <w:lang w:val="ru-RU"/>
    </w:rPr>
  </w:style>
  <w:style w:type="character" w:customStyle="1" w:styleId="HTML0">
    <w:name w:val="Адрес HTML Знак"/>
    <w:basedOn w:val="a0"/>
    <w:link w:val="HTML"/>
    <w:uiPriority w:val="99"/>
    <w:semiHidden/>
    <w:rsid w:val="000358C8"/>
    <w:rPr>
      <w:rFonts w:ascii="Times New Roman" w:eastAsia="Times New Roman" w:hAnsi="Times New Roman" w:cs="Times New Roman"/>
      <w:i/>
      <w:iCs/>
      <w:sz w:val="24"/>
      <w:szCs w:val="24"/>
      <w:lang w:eastAsia="ru-RU"/>
    </w:rPr>
  </w:style>
  <w:style w:type="paragraph" w:styleId="a6">
    <w:name w:val="List Paragraph"/>
    <w:basedOn w:val="a"/>
    <w:uiPriority w:val="34"/>
    <w:qFormat/>
    <w:rsid w:val="006D0B3C"/>
    <w:pPr>
      <w:ind w:left="720"/>
      <w:contextualSpacing/>
    </w:pPr>
  </w:style>
  <w:style w:type="character" w:styleId="a7">
    <w:name w:val="Hyperlink"/>
    <w:uiPriority w:val="99"/>
    <w:unhideWhenUsed/>
    <w:rsid w:val="00F430CB"/>
    <w:rPr>
      <w:color w:val="0000FF"/>
      <w:u w:val="single"/>
    </w:rPr>
  </w:style>
  <w:style w:type="table" w:styleId="a8">
    <w:name w:val="Table Grid"/>
    <w:basedOn w:val="a1"/>
    <w:uiPriority w:val="39"/>
    <w:rsid w:val="00F4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zm6Tr4LUYg&amp;feature=youtu.be" TargetMode="External"/><Relationship Id="rId5" Type="http://schemas.openxmlformats.org/officeDocument/2006/relationships/hyperlink" Target="https://www.youtube.com/watch?v=Azm6Tr4LUY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2023-05-10T06:16:00Z</dcterms:created>
  <dcterms:modified xsi:type="dcterms:W3CDTF">2023-05-10T06:20:00Z</dcterms:modified>
</cp:coreProperties>
</file>